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B5F6" w14:textId="64EA73ED" w:rsidR="00C42A1A" w:rsidRPr="00F4054D" w:rsidRDefault="009B594F" w:rsidP="00C42A1A">
      <w:pPr>
        <w:pStyle w:val="Overskrift1"/>
        <w:spacing w:before="760"/>
        <w:rPr>
          <w:lang w:val="en-GB"/>
        </w:rPr>
      </w:pPr>
      <w:r w:rsidRPr="00F4054D">
        <w:rPr>
          <w:lang w:val="en-GB"/>
        </w:rPr>
        <w:t xml:space="preserve">Planning the </w:t>
      </w:r>
      <w:r w:rsidR="00F4054D">
        <w:rPr>
          <w:lang w:val="en-GB"/>
        </w:rPr>
        <w:t>Y</w:t>
      </w:r>
      <w:r w:rsidRPr="00F4054D">
        <w:rPr>
          <w:lang w:val="en-GB"/>
        </w:rPr>
        <w:t>ear</w:t>
      </w:r>
    </w:p>
    <w:p w14:paraId="6EA5AF16" w14:textId="6D7B914B" w:rsidR="00AE0225" w:rsidRPr="00F4054D" w:rsidRDefault="00C42A1A" w:rsidP="00C42A1A">
      <w:pPr>
        <w:rPr>
          <w:rFonts w:cstheme="minorHAnsi"/>
          <w:lang w:val="nb-NO"/>
        </w:rPr>
      </w:pPr>
      <w:r w:rsidRPr="00F4054D">
        <w:rPr>
          <w:i/>
          <w:lang w:val="nb-NO"/>
        </w:rPr>
        <w:t>Action</w:t>
      </w:r>
      <w:r w:rsidRPr="00F4054D">
        <w:rPr>
          <w:lang w:val="nb-NO"/>
        </w:rPr>
        <w:t xml:space="preserve"> består av</w:t>
      </w:r>
      <w:r w:rsidR="009D3E78" w:rsidRPr="00F4054D">
        <w:rPr>
          <w:lang w:val="nb-NO"/>
        </w:rPr>
        <w:t xml:space="preserve"> en felles</w:t>
      </w:r>
      <w:r w:rsidRPr="00F4054D">
        <w:rPr>
          <w:lang w:val="nb-NO"/>
        </w:rPr>
        <w:t xml:space="preserve"> lærebok og digital ressurs med </w:t>
      </w:r>
      <w:r w:rsidR="009D3E78" w:rsidRPr="00F4054D">
        <w:rPr>
          <w:lang w:val="nb-NO"/>
        </w:rPr>
        <w:t>yrkesretting for de ulike programområdene</w:t>
      </w:r>
      <w:r w:rsidR="007B77DE" w:rsidRPr="00F4054D">
        <w:rPr>
          <w:lang w:val="nb-NO"/>
        </w:rPr>
        <w:t xml:space="preserve">. </w:t>
      </w:r>
      <w:r w:rsidRPr="00F4054D">
        <w:rPr>
          <w:lang w:val="nb-NO"/>
        </w:rPr>
        <w:t xml:space="preserve">Det pedagogiske grunnlaget </w:t>
      </w:r>
      <w:r w:rsidR="007B77DE" w:rsidRPr="00F4054D">
        <w:rPr>
          <w:lang w:val="nb-NO"/>
        </w:rPr>
        <w:t xml:space="preserve">til </w:t>
      </w:r>
      <w:r w:rsidR="007B77DE" w:rsidRPr="00F4054D">
        <w:rPr>
          <w:i/>
          <w:iCs/>
          <w:lang w:val="nb-NO"/>
        </w:rPr>
        <w:t xml:space="preserve">Action </w:t>
      </w:r>
      <w:r w:rsidRPr="00F4054D">
        <w:rPr>
          <w:lang w:val="nb-NO"/>
        </w:rPr>
        <w:t>bygger på fagfornyelsen</w:t>
      </w:r>
      <w:r w:rsidR="009D3E78" w:rsidRPr="00F4054D">
        <w:rPr>
          <w:lang w:val="nb-NO"/>
        </w:rPr>
        <w:t>s overordna del;</w:t>
      </w:r>
      <w:r w:rsidR="006F62C3" w:rsidRPr="00F4054D">
        <w:rPr>
          <w:lang w:val="nb-NO"/>
        </w:rPr>
        <w:t xml:space="preserve"> </w:t>
      </w:r>
      <w:r w:rsidR="009D3E78" w:rsidRPr="00F4054D">
        <w:rPr>
          <w:lang w:val="nb-NO"/>
        </w:rPr>
        <w:t>ut</w:t>
      </w:r>
      <w:r w:rsidRPr="00F4054D">
        <w:rPr>
          <w:lang w:val="nb-NO"/>
        </w:rPr>
        <w:t>forskende tilnærming til læring, aktive elever</w:t>
      </w:r>
      <w:r w:rsidR="009D3E78" w:rsidRPr="00F4054D">
        <w:rPr>
          <w:lang w:val="nb-NO"/>
        </w:rPr>
        <w:t>,</w:t>
      </w:r>
      <w:r w:rsidRPr="00F4054D">
        <w:rPr>
          <w:lang w:val="nb-NO"/>
        </w:rPr>
        <w:t xml:space="preserve"> yrkeslivet og livet generelt</w:t>
      </w:r>
      <w:r w:rsidR="006F62C3" w:rsidRPr="00F4054D">
        <w:rPr>
          <w:lang w:val="nb-NO"/>
        </w:rPr>
        <w:t xml:space="preserve"> står</w:t>
      </w:r>
      <w:r w:rsidRPr="00F4054D">
        <w:rPr>
          <w:lang w:val="nb-NO"/>
        </w:rPr>
        <w:t xml:space="preserve"> i sentrum. Mange av målene i </w:t>
      </w:r>
      <w:hyperlink r:id="rId7" w:history="1">
        <w:r w:rsidRPr="00F4054D">
          <w:rPr>
            <w:rStyle w:val="Hyperkobling"/>
            <w:lang w:val="nb-NO"/>
          </w:rPr>
          <w:t>læreplanen</w:t>
        </w:r>
      </w:hyperlink>
      <w:r w:rsidRPr="00F4054D">
        <w:rPr>
          <w:lang w:val="nb-NO"/>
        </w:rPr>
        <w:t xml:space="preserve"> er gjennomgående og vil være relevante for flere deler. De tverrfaglige temaene ligger som grunnlag</w:t>
      </w:r>
      <w:r w:rsidR="00AE0225" w:rsidRPr="00F4054D">
        <w:rPr>
          <w:lang w:val="nb-NO"/>
        </w:rPr>
        <w:t xml:space="preserve">, og du </w:t>
      </w:r>
      <w:r w:rsidR="009D3E78" w:rsidRPr="00F4054D">
        <w:rPr>
          <w:lang w:val="nb-NO"/>
        </w:rPr>
        <w:t xml:space="preserve">vil enkelt </w:t>
      </w:r>
      <w:r w:rsidR="00AE0225" w:rsidRPr="00F4054D">
        <w:rPr>
          <w:lang w:val="nb-NO"/>
        </w:rPr>
        <w:t xml:space="preserve">se sammenhengen til læreplanen ved å ta i bruk </w:t>
      </w:r>
      <w:r w:rsidR="00890709" w:rsidRPr="00F4054D">
        <w:rPr>
          <w:lang w:val="nb-NO"/>
        </w:rPr>
        <w:t>UDIRs</w:t>
      </w:r>
      <w:r w:rsidR="00AE0225" w:rsidRPr="00F4054D">
        <w:rPr>
          <w:lang w:val="nb-NO"/>
        </w:rPr>
        <w:t xml:space="preserve"> støtte til læreplanen</w:t>
      </w:r>
      <w:r w:rsidR="003D4FDA" w:rsidRPr="00F4054D">
        <w:rPr>
          <w:lang w:val="nb-NO"/>
        </w:rPr>
        <w:t xml:space="preserve">. </w:t>
      </w:r>
      <w:r w:rsidR="00331ED3" w:rsidRPr="00F4054D">
        <w:rPr>
          <w:lang w:val="nb-NO"/>
        </w:rPr>
        <w:t xml:space="preserve">Husk også å lese intensjonen for de tverrfaglige temaene i delen om faget og i overordnet del. </w:t>
      </w:r>
      <w:r w:rsidR="00AE0225" w:rsidRPr="00F4054D">
        <w:rPr>
          <w:lang w:val="nb-NO"/>
        </w:rPr>
        <w:t>Det er livsmestring i seg selv å mestre verdensspråket</w:t>
      </w:r>
      <w:r w:rsidR="006F62C3" w:rsidRPr="00F4054D">
        <w:rPr>
          <w:lang w:val="nb-NO"/>
        </w:rPr>
        <w:t xml:space="preserve"> </w:t>
      </w:r>
      <w:r w:rsidR="00AE0225" w:rsidRPr="00F4054D">
        <w:rPr>
          <w:lang w:val="nb-NO"/>
        </w:rPr>
        <w:t>og</w:t>
      </w:r>
      <w:r w:rsidR="006F62C3" w:rsidRPr="00F4054D">
        <w:rPr>
          <w:lang w:val="nb-NO"/>
        </w:rPr>
        <w:t xml:space="preserve"> å</w:t>
      </w:r>
      <w:r w:rsidR="00AE0225" w:rsidRPr="00F4054D">
        <w:rPr>
          <w:lang w:val="nb-NO"/>
        </w:rPr>
        <w:t xml:space="preserve"> lære seg strategier for å forstå og bli forstått</w:t>
      </w:r>
      <w:r w:rsidR="006F62C3" w:rsidRPr="00F4054D">
        <w:rPr>
          <w:lang w:val="nb-NO"/>
        </w:rPr>
        <w:t>,</w:t>
      </w:r>
      <w:r w:rsidR="00AE0225" w:rsidRPr="00F4054D">
        <w:rPr>
          <w:lang w:val="nb-NO"/>
        </w:rPr>
        <w:t xml:space="preserve"> og </w:t>
      </w:r>
      <w:r w:rsidR="00AE0225" w:rsidRPr="00F4054D">
        <w:rPr>
          <w:rFonts w:cstheme="minorHAnsi"/>
          <w:lang w:val="nb-NO"/>
        </w:rPr>
        <w:t xml:space="preserve">problemstillingene </w:t>
      </w:r>
      <w:r w:rsidR="00AE0225" w:rsidRPr="00F4054D">
        <w:rPr>
          <w:rFonts w:cstheme="minorHAnsi"/>
          <w:i/>
          <w:iCs/>
          <w:lang w:val="nb-NO"/>
        </w:rPr>
        <w:t>Action</w:t>
      </w:r>
      <w:r w:rsidR="00AE0225" w:rsidRPr="00F4054D">
        <w:rPr>
          <w:rFonts w:cstheme="minorHAnsi"/>
          <w:lang w:val="nb-NO"/>
        </w:rPr>
        <w:t xml:space="preserve"> tar opp for kultur, samfunn og arbeidsliv er gode veier inn til </w:t>
      </w:r>
      <w:r w:rsidR="00331ED3" w:rsidRPr="00F4054D">
        <w:rPr>
          <w:rFonts w:cstheme="minorHAnsi"/>
          <w:lang w:val="nb-NO"/>
        </w:rPr>
        <w:t>engelskfagets bidrag til</w:t>
      </w:r>
      <w:r w:rsidR="00AE0225" w:rsidRPr="00F4054D">
        <w:rPr>
          <w:rFonts w:cstheme="minorHAnsi"/>
          <w:lang w:val="nb-NO"/>
        </w:rPr>
        <w:t xml:space="preserve"> demokrati og medborgerskap. </w:t>
      </w:r>
    </w:p>
    <w:p w14:paraId="1F12AD05" w14:textId="77777777" w:rsidR="00AE0225" w:rsidRPr="00F4054D" w:rsidRDefault="00AE0225" w:rsidP="00C42A1A">
      <w:pPr>
        <w:rPr>
          <w:rFonts w:cstheme="minorHAnsi"/>
          <w:lang w:val="nb-NO"/>
        </w:rPr>
      </w:pPr>
    </w:p>
    <w:p w14:paraId="000593AC" w14:textId="77777777" w:rsidR="009D3E78" w:rsidRPr="00F4054D" w:rsidRDefault="00DE724F" w:rsidP="009B6FBA">
      <w:pPr>
        <w:rPr>
          <w:rFonts w:cstheme="minorHAnsi"/>
          <w:lang w:val="nb-NO"/>
        </w:rPr>
      </w:pPr>
      <w:r w:rsidRPr="00F4054D">
        <w:rPr>
          <w:rFonts w:cstheme="minorHAnsi"/>
          <w:i/>
          <w:iCs/>
          <w:lang w:val="nb-NO"/>
        </w:rPr>
        <w:t>Actions</w:t>
      </w:r>
      <w:r w:rsidRPr="00F4054D">
        <w:rPr>
          <w:rFonts w:cstheme="minorHAnsi"/>
          <w:lang w:val="nb-NO"/>
        </w:rPr>
        <w:t xml:space="preserve"> struktur legger opp til dybdelæring</w:t>
      </w:r>
      <w:r w:rsidR="009D3E78" w:rsidRPr="00F4054D">
        <w:rPr>
          <w:rFonts w:cstheme="minorHAnsi"/>
          <w:lang w:val="nb-NO"/>
        </w:rPr>
        <w:t>:</w:t>
      </w:r>
    </w:p>
    <w:p w14:paraId="3E7C623D" w14:textId="77777777" w:rsidR="009D3E78" w:rsidRPr="00F4054D" w:rsidRDefault="00DE724F" w:rsidP="009D3E78">
      <w:pPr>
        <w:pStyle w:val="Listeavsnitt"/>
        <w:numPr>
          <w:ilvl w:val="0"/>
          <w:numId w:val="25"/>
        </w:numPr>
        <w:rPr>
          <w:rFonts w:asciiTheme="minorHAnsi" w:hAnsiTheme="minorHAnsi" w:cstheme="minorHAnsi"/>
        </w:rPr>
      </w:pPr>
      <w:r w:rsidRPr="00F4054D">
        <w:rPr>
          <w:rFonts w:asciiTheme="minorHAnsi" w:hAnsiTheme="minorHAnsi" w:cstheme="minorHAnsi"/>
        </w:rPr>
        <w:t xml:space="preserve">Kapittel en legger grunnlaget for å lære å lære med strategier </w:t>
      </w:r>
      <w:r w:rsidR="00331ED3" w:rsidRPr="00F4054D">
        <w:rPr>
          <w:rFonts w:asciiTheme="minorHAnsi" w:hAnsiTheme="minorHAnsi" w:cstheme="minorHAnsi"/>
        </w:rPr>
        <w:t>s</w:t>
      </w:r>
      <w:r w:rsidRPr="00F4054D">
        <w:rPr>
          <w:rFonts w:asciiTheme="minorHAnsi" w:hAnsiTheme="minorHAnsi" w:cstheme="minorHAnsi"/>
        </w:rPr>
        <w:t>om tas i bruk gjennom hele boka.</w:t>
      </w:r>
    </w:p>
    <w:p w14:paraId="349E87C1" w14:textId="77777777" w:rsidR="009D3E78" w:rsidRPr="00F4054D" w:rsidRDefault="00DE724F" w:rsidP="009D3E78">
      <w:pPr>
        <w:pStyle w:val="Listeavsnitt"/>
        <w:numPr>
          <w:ilvl w:val="0"/>
          <w:numId w:val="25"/>
        </w:numPr>
        <w:rPr>
          <w:rFonts w:asciiTheme="minorHAnsi" w:hAnsiTheme="minorHAnsi" w:cstheme="minorHAnsi"/>
        </w:rPr>
      </w:pPr>
      <w:r w:rsidRPr="00F4054D">
        <w:rPr>
          <w:rFonts w:asciiTheme="minorHAnsi" w:hAnsiTheme="minorHAnsi" w:cstheme="minorHAnsi"/>
        </w:rPr>
        <w:t xml:space="preserve">Kapittel to </w:t>
      </w:r>
      <w:r w:rsidR="008E577A" w:rsidRPr="00F4054D">
        <w:rPr>
          <w:rFonts w:asciiTheme="minorHAnsi" w:hAnsiTheme="minorHAnsi" w:cstheme="minorHAnsi"/>
        </w:rPr>
        <w:t>åpner videre for kulturforståelse gjennom å forstå deg selv og tilpasning av språket.</w:t>
      </w:r>
    </w:p>
    <w:p w14:paraId="3EF509C7" w14:textId="77777777" w:rsidR="009D3E78" w:rsidRPr="00F4054D" w:rsidRDefault="008E577A" w:rsidP="009D3E78">
      <w:pPr>
        <w:pStyle w:val="Listeavsnitt"/>
        <w:numPr>
          <w:ilvl w:val="0"/>
          <w:numId w:val="25"/>
        </w:numPr>
        <w:rPr>
          <w:rFonts w:asciiTheme="minorHAnsi" w:hAnsiTheme="minorHAnsi" w:cstheme="minorHAnsi"/>
        </w:rPr>
      </w:pPr>
      <w:r w:rsidRPr="00F4054D">
        <w:rPr>
          <w:rFonts w:asciiTheme="minorHAnsi" w:hAnsiTheme="minorHAnsi" w:cstheme="minorHAnsi"/>
        </w:rPr>
        <w:t>Kapittel tre og fire tar i bruk ulike strategier for å bli kjent med to lands holdninger og verdier, UK og USA er de mest kjente engelsktalende landene og på den måten har eleven førkunnskaper som ligger til grunn for å trekke linjene til hvordan kunnskap om andre</w:t>
      </w:r>
      <w:r w:rsidR="00331ED3" w:rsidRPr="00F4054D">
        <w:rPr>
          <w:rFonts w:asciiTheme="minorHAnsi" w:hAnsiTheme="minorHAnsi" w:cstheme="minorHAnsi"/>
        </w:rPr>
        <w:t xml:space="preserve"> lands</w:t>
      </w:r>
      <w:r w:rsidRPr="00F4054D">
        <w:rPr>
          <w:rFonts w:asciiTheme="minorHAnsi" w:hAnsiTheme="minorHAnsi" w:cstheme="minorHAnsi"/>
        </w:rPr>
        <w:t xml:space="preserve"> </w:t>
      </w:r>
      <w:r w:rsidR="00331ED3" w:rsidRPr="00F4054D">
        <w:rPr>
          <w:rFonts w:asciiTheme="minorHAnsi" w:hAnsiTheme="minorHAnsi" w:cstheme="minorHAnsi"/>
        </w:rPr>
        <w:t>kultur og språk</w:t>
      </w:r>
      <w:r w:rsidRPr="00F4054D">
        <w:rPr>
          <w:rFonts w:asciiTheme="minorHAnsi" w:hAnsiTheme="minorHAnsi" w:cstheme="minorHAnsi"/>
        </w:rPr>
        <w:t xml:space="preserve"> er viktige i arbeidslivet og livet generelt.</w:t>
      </w:r>
    </w:p>
    <w:p w14:paraId="43FCF0CE" w14:textId="77777777" w:rsidR="009D3E78" w:rsidRPr="00F4054D" w:rsidRDefault="008E577A" w:rsidP="009D3E78">
      <w:pPr>
        <w:pStyle w:val="Listeavsnitt"/>
        <w:numPr>
          <w:ilvl w:val="0"/>
          <w:numId w:val="25"/>
        </w:numPr>
        <w:rPr>
          <w:rFonts w:asciiTheme="minorHAnsi" w:hAnsiTheme="minorHAnsi" w:cstheme="minorHAnsi"/>
        </w:rPr>
      </w:pPr>
      <w:r w:rsidRPr="00F4054D">
        <w:rPr>
          <w:rFonts w:asciiTheme="minorHAnsi" w:hAnsiTheme="minorHAnsi" w:cstheme="minorHAnsi"/>
        </w:rPr>
        <w:t>I siste og femte kapittel utfordres elevene til å ta i bruk alt de har lært og utforske den engelsktalende verden</w:t>
      </w:r>
      <w:r w:rsidR="00331ED3" w:rsidRPr="00F4054D">
        <w:rPr>
          <w:rFonts w:asciiTheme="minorHAnsi" w:hAnsiTheme="minorHAnsi" w:cstheme="minorHAnsi"/>
        </w:rPr>
        <w:t xml:space="preserve"> videre, både online og offline,</w:t>
      </w:r>
      <w:r w:rsidRPr="00F4054D">
        <w:rPr>
          <w:rFonts w:asciiTheme="minorHAnsi" w:hAnsiTheme="minorHAnsi" w:cstheme="minorHAnsi"/>
        </w:rPr>
        <w:t xml:space="preserve"> med gode strategier i verktøykassa.</w:t>
      </w:r>
    </w:p>
    <w:p w14:paraId="4B7E3E0C" w14:textId="2943C5BE" w:rsidR="009B6FBA" w:rsidRPr="00F4054D" w:rsidRDefault="009D3E78" w:rsidP="009D3E78">
      <w:pPr>
        <w:rPr>
          <w:rFonts w:cstheme="minorHAnsi"/>
          <w:lang w:val="nb-NO"/>
        </w:rPr>
      </w:pPr>
      <w:r w:rsidRPr="00F4054D">
        <w:rPr>
          <w:rFonts w:cstheme="minorHAnsi"/>
          <w:lang w:val="nb-NO"/>
        </w:rPr>
        <w:t xml:space="preserve">Ved å jobbe etter </w:t>
      </w:r>
      <w:r w:rsidRPr="00F4054D">
        <w:rPr>
          <w:rFonts w:cstheme="minorHAnsi"/>
          <w:i/>
          <w:iCs/>
          <w:lang w:val="nb-NO"/>
        </w:rPr>
        <w:t>Actions</w:t>
      </w:r>
      <w:r w:rsidRPr="00F4054D">
        <w:rPr>
          <w:rFonts w:cstheme="minorHAnsi"/>
          <w:lang w:val="nb-NO"/>
        </w:rPr>
        <w:t xml:space="preserve"> struktur vil altså</w:t>
      </w:r>
      <w:r w:rsidR="007B77DE" w:rsidRPr="00F4054D">
        <w:rPr>
          <w:rFonts w:cstheme="minorHAnsi"/>
          <w:lang w:val="nb-NO"/>
        </w:rPr>
        <w:t xml:space="preserve"> ferdigheter og kunnskap</w:t>
      </w:r>
      <w:r w:rsidR="009B6FBA" w:rsidRPr="00F4054D">
        <w:rPr>
          <w:rFonts w:cstheme="minorHAnsi"/>
          <w:lang w:val="nb-NO"/>
        </w:rPr>
        <w:t>er</w:t>
      </w:r>
      <w:r w:rsidR="007B77DE" w:rsidRPr="00F4054D">
        <w:rPr>
          <w:rFonts w:cstheme="minorHAnsi"/>
          <w:lang w:val="nb-NO"/>
        </w:rPr>
        <w:t xml:space="preserve"> blir repetert, men med stadig nye innfallsvinkler. </w:t>
      </w:r>
      <w:r w:rsidR="009B6FBA" w:rsidRPr="00F4054D">
        <w:rPr>
          <w:rFonts w:cstheme="minorHAnsi"/>
          <w:lang w:val="nb-NO"/>
        </w:rPr>
        <w:t>Vi har tatt utgangspunkt i den nye definisjonen av kompetanse, at elevene både skal kunne tilegne seg og bruke kunnskaper og ferdigheter</w:t>
      </w:r>
      <w:r w:rsidR="003577EF" w:rsidRPr="00F4054D">
        <w:rPr>
          <w:rFonts w:cstheme="minorHAnsi"/>
          <w:lang w:val="nb-NO"/>
        </w:rPr>
        <w:t xml:space="preserve"> videre</w:t>
      </w:r>
      <w:r w:rsidR="009B6FBA" w:rsidRPr="00F4054D">
        <w:rPr>
          <w:rFonts w:cstheme="minorHAnsi"/>
          <w:lang w:val="nb-NO"/>
        </w:rPr>
        <w:t>. Når de er ferdige med året med engelsk skal de gå ut med grunnlag og motivasjon for livslang læring.</w:t>
      </w:r>
    </w:p>
    <w:p w14:paraId="5999244A" w14:textId="451F3B42" w:rsidR="009B6FBA" w:rsidRDefault="009B6FBA" w:rsidP="00C42A1A">
      <w:pPr>
        <w:rPr>
          <w:lang w:val="nb-NO"/>
        </w:rPr>
      </w:pPr>
    </w:p>
    <w:p w14:paraId="644450E9" w14:textId="739AD442" w:rsidR="009B6FBA" w:rsidRPr="003D4FDA" w:rsidRDefault="009B6FBA" w:rsidP="008B07DD">
      <w:pPr>
        <w:rPr>
          <w:lang w:val="nb-NO"/>
        </w:rPr>
      </w:pPr>
      <w:r>
        <w:rPr>
          <w:lang w:val="nb-NO"/>
        </w:rPr>
        <w:lastRenderedPageBreak/>
        <w:t xml:space="preserve">Denne planen er basert på papirboken, på nett finner du tilleggsstoff og innhold tilpasset de ulike yrkesretningene. </w:t>
      </w:r>
      <w:r w:rsidRPr="0079003F">
        <w:rPr>
          <w:i/>
          <w:iCs/>
          <w:lang w:val="nb-NO"/>
        </w:rPr>
        <w:t>Actions</w:t>
      </w:r>
      <w:r>
        <w:rPr>
          <w:lang w:val="nb-NO"/>
        </w:rPr>
        <w:t xml:space="preserve"> ryddige struktur gjør at du enkelt kan</w:t>
      </w:r>
      <w:r w:rsidR="004D3DAF">
        <w:rPr>
          <w:lang w:val="nb-NO"/>
        </w:rPr>
        <w:t xml:space="preserve"> velge ut delkapitler og</w:t>
      </w:r>
      <w:r>
        <w:rPr>
          <w:lang w:val="nb-NO"/>
        </w:rPr>
        <w:t xml:space="preserve"> tilpasse årsplanen til deg og din elevgruppe. </w:t>
      </w:r>
      <w:r w:rsidR="009B594F">
        <w:rPr>
          <w:lang w:val="nb-NO"/>
        </w:rPr>
        <w:t xml:space="preserve">Det anbefales å begynne med kapittel en og to som legger grunnlaget for læring og språkbruk, men kapittel tre og fire kan enkelt jobbes med parallelt, for eksempel med begge 2/5 deler for kultur, 3/5 deler for samfunn og 4/5 deler for work. </w:t>
      </w:r>
    </w:p>
    <w:p w14:paraId="14F7C7D1" w14:textId="77777777" w:rsidR="00C42A1A" w:rsidRPr="003D4FDA" w:rsidRDefault="00C42A1A" w:rsidP="00C42A1A">
      <w:pPr>
        <w:rPr>
          <w:lang w:val="nb-NO"/>
        </w:rPr>
      </w:pPr>
    </w:p>
    <w:p w14:paraId="7592234A" w14:textId="4D2F671E" w:rsidR="00C42A1A" w:rsidRPr="00C42A1A" w:rsidRDefault="00C42A1A" w:rsidP="003D4FDA">
      <w:pPr>
        <w:rPr>
          <w:lang w:val="nb-NO"/>
        </w:rPr>
      </w:pPr>
      <w:r w:rsidRPr="003D4FDA">
        <w:rPr>
          <w:lang w:val="nb-NO"/>
        </w:rPr>
        <w:t>Lykke til med årets kurs!</w:t>
      </w:r>
      <w:r w:rsidRPr="00C42A1A">
        <w:rPr>
          <w:lang w:val="nb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9573C0" w:rsidRPr="008E577A" w14:paraId="3B115897" w14:textId="77777777" w:rsidTr="00880868">
        <w:tc>
          <w:tcPr>
            <w:tcW w:w="13996" w:type="dxa"/>
            <w:gridSpan w:val="4"/>
            <w:shd w:val="clear" w:color="auto" w:fill="00B0F0"/>
          </w:tcPr>
          <w:p w14:paraId="779288AB" w14:textId="77777777" w:rsidR="009573C0" w:rsidRPr="008E577A" w:rsidRDefault="009573C0" w:rsidP="009573C0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lastRenderedPageBreak/>
              <w:t>August-September</w:t>
            </w:r>
          </w:p>
          <w:p w14:paraId="4B91FFDB" w14:textId="77777777" w:rsidR="009573C0" w:rsidRPr="008E577A" w:rsidRDefault="009573C0" w:rsidP="009573C0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</w:rPr>
              <w:t>CHAPTER 1: VOCATIONAL HERO</w:t>
            </w:r>
          </w:p>
        </w:tc>
      </w:tr>
      <w:tr w:rsidR="00CD454F" w:rsidRPr="008E577A" w14:paraId="679BFCB5" w14:textId="77777777" w:rsidTr="00880868">
        <w:tc>
          <w:tcPr>
            <w:tcW w:w="3499" w:type="dxa"/>
            <w:shd w:val="clear" w:color="auto" w:fill="00B0F0"/>
          </w:tcPr>
          <w:p w14:paraId="23805F24" w14:textId="0F3D30E2" w:rsidR="000C1727" w:rsidRPr="008E577A" w:rsidRDefault="000C172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99" w:type="dxa"/>
            <w:shd w:val="clear" w:color="auto" w:fill="00B0F0"/>
          </w:tcPr>
          <w:p w14:paraId="0ECEAA18" w14:textId="77777777" w:rsidR="00CD454F" w:rsidRPr="008E577A" w:rsidRDefault="00FA2693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Texts</w:t>
            </w:r>
          </w:p>
        </w:tc>
        <w:tc>
          <w:tcPr>
            <w:tcW w:w="3499" w:type="dxa"/>
            <w:shd w:val="clear" w:color="auto" w:fill="00B0F0"/>
          </w:tcPr>
          <w:p w14:paraId="29600F2C" w14:textId="77777777" w:rsidR="00CD454F" w:rsidRPr="008E577A" w:rsidRDefault="00FA2693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Skills and Knowledge</w:t>
            </w:r>
          </w:p>
        </w:tc>
        <w:tc>
          <w:tcPr>
            <w:tcW w:w="3499" w:type="dxa"/>
            <w:shd w:val="clear" w:color="auto" w:fill="00B0F0"/>
          </w:tcPr>
          <w:p w14:paraId="6532C427" w14:textId="77777777" w:rsidR="00CD454F" w:rsidRPr="008E577A" w:rsidRDefault="00A33D7D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Kompetansemål</w:t>
            </w:r>
          </w:p>
        </w:tc>
      </w:tr>
      <w:tr w:rsidR="0000380D" w:rsidRPr="009D3E78" w14:paraId="06C0259B" w14:textId="77777777" w:rsidTr="00880868">
        <w:tc>
          <w:tcPr>
            <w:tcW w:w="10497" w:type="dxa"/>
            <w:gridSpan w:val="3"/>
            <w:shd w:val="clear" w:color="auto" w:fill="00B0F0"/>
          </w:tcPr>
          <w:p w14:paraId="663AA536" w14:textId="77777777" w:rsidR="0000380D" w:rsidRPr="008E577A" w:rsidRDefault="0000380D" w:rsidP="005C535A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1/5: Fill Your Toolbox</w:t>
            </w:r>
          </w:p>
          <w:p w14:paraId="72E0F350" w14:textId="77777777" w:rsidR="0000380D" w:rsidRPr="008E577A" w:rsidRDefault="0000380D" w:rsidP="005C535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 w:val="restart"/>
          </w:tcPr>
          <w:p w14:paraId="4E016D61" w14:textId="77777777" w:rsidR="0039380B" w:rsidRPr="008E577A" w:rsidRDefault="0039380B" w:rsidP="008E577A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strategier i språklæring, tekstskaping og kommunikasjon</w:t>
            </w:r>
          </w:p>
          <w:p w14:paraId="27CDF722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digitale ressurser og andre hjelpemidler i språklæring, tekstskaping og samhandling</w:t>
            </w:r>
          </w:p>
          <w:p w14:paraId="238EA57A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mønstre for uttale i kommunikasjon</w:t>
            </w:r>
          </w:p>
          <w:p w14:paraId="326EEFCB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lytte til, forstå og bruke fagterminologi muntlig og skriftlig i arbeidssituasjoner</w:t>
            </w:r>
          </w:p>
          <w:p w14:paraId="64F21A9B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sammenhenger mellom engelsk og andre språk eleven kjenner til i egen språklæring</w:t>
            </w:r>
          </w:p>
          <w:p w14:paraId="36F3A0AC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bruke kunnskap om grammatikk og tekststruktur i arbeid med </w:t>
            </w:r>
            <w:r w:rsidRPr="008E577A">
              <w:rPr>
                <w:rFonts w:asciiTheme="minorHAnsi" w:hAnsiTheme="minorHAnsi" w:cstheme="minorHAnsi"/>
              </w:rPr>
              <w:lastRenderedPageBreak/>
              <w:t>egne muntlige og skriftlige tekster</w:t>
            </w:r>
          </w:p>
          <w:p w14:paraId="3B67C3B2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lese, diskutere og reflektere over innhold og virkemidler i ulike typer tekster, inkludert selvvalgte tekster</w:t>
            </w:r>
          </w:p>
          <w:p w14:paraId="16CB5C02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sammenfatte faglig innhold fra engelskspråklig dokumentasjon</w:t>
            </w:r>
          </w:p>
          <w:p w14:paraId="12957220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sammenligne ulike sakprosatekster om samme emne fra forskjellige kilder og kritisk vurdere hvor pålitelige kildene er</w:t>
            </w:r>
          </w:p>
          <w:p w14:paraId="0A47EE59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ulike kilder på en kritisk, hensiktsmessig og etterrettelig måte</w:t>
            </w:r>
          </w:p>
          <w:p w14:paraId="048F9311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skape yrkesrelevante tekster med struktur og sammenheng som beskriver og dokumenterer eget </w:t>
            </w:r>
            <w:r w:rsidRPr="008E577A">
              <w:rPr>
                <w:rFonts w:asciiTheme="minorHAnsi" w:hAnsiTheme="minorHAnsi" w:cstheme="minorHAnsi"/>
              </w:rPr>
              <w:lastRenderedPageBreak/>
              <w:t>arbeid tilpasset formål, mottaker og situasjon</w:t>
            </w:r>
          </w:p>
          <w:p w14:paraId="1309B8A3" w14:textId="77777777" w:rsidR="0039380B" w:rsidRPr="008E577A" w:rsidRDefault="0039380B" w:rsidP="0039380B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vurdere og bearbeide egne tekster ut fra faglige kriterier og kunnskap om språk</w:t>
            </w:r>
          </w:p>
          <w:p w14:paraId="640DF6C1" w14:textId="5D774FA2" w:rsidR="00A33D7D" w:rsidRPr="008E577A" w:rsidRDefault="00C80D05" w:rsidP="00880868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diskutere og reflektere over form, innhold og virkemidler i engelskspråklige kulturelle uttrykksformer fra ulike medier, inkludert musikk, film og spill</w:t>
            </w:r>
          </w:p>
        </w:tc>
      </w:tr>
      <w:tr w:rsidR="0000380D" w:rsidRPr="008E577A" w14:paraId="54462DE9" w14:textId="77777777" w:rsidTr="00CD454F">
        <w:tc>
          <w:tcPr>
            <w:tcW w:w="3499" w:type="dxa"/>
          </w:tcPr>
          <w:p w14:paraId="146F5678" w14:textId="77777777" w:rsidR="0000380D" w:rsidRPr="008E577A" w:rsidRDefault="0000380D" w:rsidP="009573C0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Get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started</w:t>
            </w:r>
            <w:proofErr w:type="spellEnd"/>
          </w:p>
        </w:tc>
        <w:tc>
          <w:tcPr>
            <w:tcW w:w="3499" w:type="dxa"/>
          </w:tcPr>
          <w:p w14:paraId="0E55050D" w14:textId="77777777" w:rsidR="0000380D" w:rsidRPr="008E577A" w:rsidRDefault="0000380D" w:rsidP="005C53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r w:rsidRPr="008E577A">
              <w:rPr>
                <w:rFonts w:asciiTheme="minorHAnsi" w:hAnsiTheme="minorHAnsi" w:cstheme="minorHAnsi"/>
              </w:rPr>
              <w:t>Fill Your Toolbox</w:t>
            </w:r>
          </w:p>
        </w:tc>
        <w:tc>
          <w:tcPr>
            <w:tcW w:w="3499" w:type="dxa"/>
          </w:tcPr>
          <w:p w14:paraId="6EAF73D3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Prepare, connect to existing knowledge and skills</w:t>
            </w:r>
          </w:p>
        </w:tc>
        <w:tc>
          <w:tcPr>
            <w:tcW w:w="3499" w:type="dxa"/>
            <w:vMerge/>
          </w:tcPr>
          <w:p w14:paraId="5BFB5704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01492CA6" w14:textId="77777777" w:rsidTr="00880868">
        <w:tc>
          <w:tcPr>
            <w:tcW w:w="10497" w:type="dxa"/>
            <w:gridSpan w:val="3"/>
            <w:shd w:val="clear" w:color="auto" w:fill="00B0F0"/>
          </w:tcPr>
          <w:p w14:paraId="235C2E58" w14:textId="77777777" w:rsidR="0000380D" w:rsidRPr="008E577A" w:rsidRDefault="0000380D" w:rsidP="005C535A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2/5: Know Your Workmates</w:t>
            </w:r>
          </w:p>
          <w:p w14:paraId="226AB29F" w14:textId="77777777" w:rsidR="0000380D" w:rsidRPr="008E577A" w:rsidRDefault="0000380D" w:rsidP="005C535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725350A1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0FB1EEEB" w14:textId="77777777" w:rsidTr="00CD454F">
        <w:tc>
          <w:tcPr>
            <w:tcW w:w="3499" w:type="dxa"/>
          </w:tcPr>
          <w:p w14:paraId="6F428F07" w14:textId="77777777" w:rsidR="0000380D" w:rsidRPr="008E577A" w:rsidRDefault="0000380D" w:rsidP="00CF484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Social learning and cooperation</w:t>
            </w:r>
          </w:p>
          <w:p w14:paraId="6775FE9F" w14:textId="77777777" w:rsidR="0000380D" w:rsidRPr="008E577A" w:rsidRDefault="0000380D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34B6018A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Boardgame</w:t>
            </w:r>
          </w:p>
          <w:p w14:paraId="4565D490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Picture Hunt</w:t>
            </w:r>
          </w:p>
          <w:p w14:paraId="6E987273" w14:textId="77777777" w:rsidR="0000380D" w:rsidRPr="008E577A" w:rsidRDefault="0000380D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Quiz</w:t>
            </w:r>
          </w:p>
        </w:tc>
        <w:tc>
          <w:tcPr>
            <w:tcW w:w="3499" w:type="dxa"/>
          </w:tcPr>
          <w:p w14:paraId="696B9352" w14:textId="77777777" w:rsidR="0000380D" w:rsidRPr="008E577A" w:rsidRDefault="0000380D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Social skills: Get to know your classmates, your school and refresh previous knowledge</w:t>
            </w:r>
          </w:p>
        </w:tc>
        <w:tc>
          <w:tcPr>
            <w:tcW w:w="3499" w:type="dxa"/>
            <w:vMerge/>
          </w:tcPr>
          <w:p w14:paraId="5EFFA035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0736CD1D" w14:textId="77777777" w:rsidTr="00880868">
        <w:tc>
          <w:tcPr>
            <w:tcW w:w="10497" w:type="dxa"/>
            <w:gridSpan w:val="3"/>
            <w:shd w:val="clear" w:color="auto" w:fill="00B0F0"/>
          </w:tcPr>
          <w:p w14:paraId="382762CC" w14:textId="77777777" w:rsidR="0000380D" w:rsidRPr="008E577A" w:rsidRDefault="0000380D" w:rsidP="005C535A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3/5: Know Your Tools</w:t>
            </w:r>
          </w:p>
          <w:p w14:paraId="5A05F324" w14:textId="77777777" w:rsidR="0000380D" w:rsidRPr="008E577A" w:rsidRDefault="0000380D" w:rsidP="005C535A">
            <w:pPr>
              <w:pStyle w:val="Listeavsnitt"/>
              <w:spacing w:after="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99" w:type="dxa"/>
            <w:vMerge/>
          </w:tcPr>
          <w:p w14:paraId="314D8D69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3D31FA59" w14:textId="77777777" w:rsidTr="00CD454F">
        <w:tc>
          <w:tcPr>
            <w:tcW w:w="3499" w:type="dxa"/>
          </w:tcPr>
          <w:p w14:paraId="5C678E73" w14:textId="77777777" w:rsidR="0000380D" w:rsidRPr="008E577A" w:rsidRDefault="0000380D" w:rsidP="00CF484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</w:rPr>
              <w:t>Learning strategies</w:t>
            </w:r>
          </w:p>
          <w:p w14:paraId="0BD0C578" w14:textId="77777777" w:rsidR="0000380D" w:rsidRPr="008E577A" w:rsidRDefault="0000380D" w:rsidP="00CF4847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Speaking strategies</w:t>
            </w:r>
          </w:p>
          <w:p w14:paraId="63345173" w14:textId="77777777" w:rsidR="0000380D" w:rsidRPr="008E577A" w:rsidRDefault="0000380D" w:rsidP="00CF4847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Reading strategies for fictional and factual texts</w:t>
            </w:r>
          </w:p>
          <w:p w14:paraId="6925A635" w14:textId="77777777" w:rsidR="0000380D" w:rsidRPr="008E577A" w:rsidRDefault="0000380D" w:rsidP="00CF4847">
            <w:pPr>
              <w:rPr>
                <w:rFonts w:cstheme="minorHAnsi"/>
              </w:rPr>
            </w:pPr>
          </w:p>
          <w:p w14:paraId="64661BA3" w14:textId="77777777" w:rsidR="0000380D" w:rsidRPr="008E577A" w:rsidRDefault="0000380D" w:rsidP="00CF4847">
            <w:pPr>
              <w:rPr>
                <w:rFonts w:cstheme="minorHAnsi"/>
              </w:rPr>
            </w:pPr>
          </w:p>
          <w:p w14:paraId="3C3F3AFE" w14:textId="77777777" w:rsidR="0000380D" w:rsidRPr="008E577A" w:rsidRDefault="0000380D" w:rsidP="00CF4847">
            <w:pPr>
              <w:rPr>
                <w:rFonts w:cstheme="minorHAnsi"/>
              </w:rPr>
            </w:pPr>
          </w:p>
          <w:p w14:paraId="4EB11FF6" w14:textId="77777777" w:rsidR="0000380D" w:rsidRPr="008E577A" w:rsidRDefault="0000380D" w:rsidP="00CF4847">
            <w:pPr>
              <w:rPr>
                <w:rFonts w:cstheme="minorHAnsi"/>
              </w:rPr>
            </w:pPr>
          </w:p>
          <w:p w14:paraId="7C240DD6" w14:textId="77777777" w:rsidR="0000380D" w:rsidRPr="008E577A" w:rsidRDefault="0000380D" w:rsidP="00CF4847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Listening strategies</w:t>
            </w:r>
          </w:p>
          <w:p w14:paraId="0E33B30C" w14:textId="77777777" w:rsidR="0000380D" w:rsidRPr="008E577A" w:rsidRDefault="0000380D" w:rsidP="00CF4847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Critical mindset</w:t>
            </w:r>
          </w:p>
          <w:p w14:paraId="706880D7" w14:textId="77777777" w:rsidR="0000380D" w:rsidRPr="008E577A" w:rsidRDefault="0000380D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74239BC2" w14:textId="77777777" w:rsidR="0000380D" w:rsidRPr="008E577A" w:rsidRDefault="0000380D" w:rsidP="00D569F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Input and Output</w:t>
            </w:r>
          </w:p>
          <w:p w14:paraId="151B51CC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Strategic tools</w:t>
            </w:r>
          </w:p>
          <w:p w14:paraId="541DBD60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Improve Your Speaking</w:t>
            </w:r>
          </w:p>
          <w:p w14:paraId="13F6E38B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How to Improve Your Reading </w:t>
            </w:r>
          </w:p>
          <w:p w14:paraId="018412E8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Video Games Can Help You Learn English</w:t>
            </w:r>
          </w:p>
          <w:p w14:paraId="42D605BA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Ready Player One – excerpt (and film)</w:t>
            </w:r>
          </w:p>
          <w:p w14:paraId="27A69A4C" w14:textId="77777777" w:rsidR="0000380D" w:rsidRPr="008E577A" w:rsidRDefault="0000380D" w:rsidP="005C535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Improve Your Listening</w:t>
            </w:r>
          </w:p>
          <w:p w14:paraId="3D7A1FDD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Critical Mindset as a Tool</w:t>
            </w:r>
          </w:p>
          <w:p w14:paraId="11253B5A" w14:textId="77777777" w:rsidR="0000380D" w:rsidRPr="008E577A" w:rsidRDefault="0000380D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5C62ABE8" w14:textId="77777777" w:rsidR="0000380D" w:rsidRPr="008E577A" w:rsidRDefault="0000380D" w:rsidP="00CF4847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Discover sources of English input</w:t>
            </w:r>
          </w:p>
          <w:p w14:paraId="5069D6AC" w14:textId="77777777" w:rsidR="0000380D" w:rsidRPr="008E577A" w:rsidRDefault="0000380D" w:rsidP="00D569FE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Learn and practice various learning strategies. Practice speaking and use reading and listening strategies on </w:t>
            </w: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factual and fictional texts: “How Video Games Can Help You Learn English”, “Ready Player One”, “Skillset versus Mindset – Which Will Get You the Job?”.</w:t>
            </w:r>
          </w:p>
          <w:p w14:paraId="075D53D6" w14:textId="77777777" w:rsidR="0047664B" w:rsidRPr="008E577A" w:rsidRDefault="0000380D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</w:t>
            </w:r>
            <w:r w:rsidR="00D86917" w:rsidRPr="008E577A">
              <w:rPr>
                <w:rFonts w:asciiTheme="minorHAnsi" w:hAnsiTheme="minorHAnsi" w:cstheme="minorHAnsi"/>
                <w:lang w:val="en-US"/>
              </w:rPr>
              <w:t>ritically c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onsider both input and output: Practice evaluating sources, discuss fake news, online content and reflect over what you post online. </w:t>
            </w:r>
          </w:p>
        </w:tc>
        <w:tc>
          <w:tcPr>
            <w:tcW w:w="3499" w:type="dxa"/>
            <w:vMerge/>
          </w:tcPr>
          <w:p w14:paraId="2265F9EF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165A98BB" w14:textId="77777777" w:rsidTr="00880868">
        <w:tc>
          <w:tcPr>
            <w:tcW w:w="10497" w:type="dxa"/>
            <w:gridSpan w:val="3"/>
            <w:shd w:val="clear" w:color="auto" w:fill="00B0F0"/>
          </w:tcPr>
          <w:p w14:paraId="415E0ED6" w14:textId="77777777" w:rsidR="0000380D" w:rsidRPr="008E577A" w:rsidRDefault="0000380D" w:rsidP="00CA1276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4/5: Motivate Yourself</w:t>
            </w:r>
          </w:p>
          <w:p w14:paraId="506BEDCD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578EA4F1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3B096463" w14:textId="77777777" w:rsidTr="00CD454F">
        <w:tc>
          <w:tcPr>
            <w:tcW w:w="3499" w:type="dxa"/>
          </w:tcPr>
          <w:p w14:paraId="2CA1F5FB" w14:textId="77777777" w:rsidR="0000380D" w:rsidRPr="008E577A" w:rsidRDefault="0000380D" w:rsidP="00D60066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Motivation</w:t>
            </w:r>
          </w:p>
        </w:tc>
        <w:tc>
          <w:tcPr>
            <w:tcW w:w="3499" w:type="dxa"/>
          </w:tcPr>
          <w:p w14:paraId="5C6672ED" w14:textId="77777777" w:rsidR="0000380D" w:rsidRPr="008E577A" w:rsidRDefault="0000380D" w:rsidP="00D6006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for Work at School</w:t>
            </w:r>
          </w:p>
          <w:p w14:paraId="6153D8A5" w14:textId="77777777" w:rsidR="0000380D" w:rsidRPr="008E577A" w:rsidRDefault="0000380D" w:rsidP="00655A0E">
            <w:pPr>
              <w:rPr>
                <w:rFonts w:cstheme="minorHAnsi"/>
              </w:rPr>
            </w:pPr>
          </w:p>
          <w:p w14:paraId="68AB1704" w14:textId="77777777" w:rsidR="0000380D" w:rsidRPr="008E577A" w:rsidRDefault="0000380D" w:rsidP="00655A0E">
            <w:pPr>
              <w:rPr>
                <w:rFonts w:cstheme="minorHAnsi"/>
              </w:rPr>
            </w:pPr>
          </w:p>
          <w:p w14:paraId="069EF5EF" w14:textId="77777777" w:rsidR="0000380D" w:rsidRPr="008E577A" w:rsidRDefault="0000380D" w:rsidP="00D6006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Show What You Know</w:t>
            </w:r>
          </w:p>
          <w:p w14:paraId="1B4D8082" w14:textId="77777777" w:rsidR="0000380D" w:rsidRPr="008E577A" w:rsidRDefault="0000380D" w:rsidP="00D6006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Take Action!</w:t>
            </w:r>
          </w:p>
          <w:p w14:paraId="0747B4ED" w14:textId="77777777" w:rsidR="0000380D" w:rsidRPr="008E577A" w:rsidRDefault="0000380D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64F49654" w14:textId="77777777" w:rsidR="0000380D" w:rsidRPr="008E577A" w:rsidRDefault="0000380D" w:rsidP="0095348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Learn about the importance of motivation and a growth mindset. </w:t>
            </w:r>
          </w:p>
          <w:p w14:paraId="1637F121" w14:textId="77777777" w:rsidR="0000380D" w:rsidRPr="008E577A" w:rsidRDefault="00441D69" w:rsidP="0095348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view s</w:t>
            </w:r>
            <w:r w:rsidR="0000380D" w:rsidRPr="008E577A">
              <w:rPr>
                <w:rFonts w:asciiTheme="minorHAnsi" w:hAnsiTheme="minorHAnsi" w:cstheme="minorHAnsi"/>
                <w:lang w:val="en-US"/>
              </w:rPr>
              <w:t>chool as an opportunity for development</w:t>
            </w:r>
          </w:p>
          <w:p w14:paraId="7B2A45F1" w14:textId="77777777" w:rsidR="0000380D" w:rsidRPr="008E577A" w:rsidRDefault="0000380D" w:rsidP="0095348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Study the checklist and learn how to plan and give a presentation.</w:t>
            </w:r>
          </w:p>
          <w:p w14:paraId="1FCA2F48" w14:textId="77777777" w:rsidR="0000380D" w:rsidRPr="008E577A" w:rsidRDefault="0000380D" w:rsidP="0095348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Cooperate with your classmates to overcome challenges and reach your goals.</w:t>
            </w:r>
          </w:p>
        </w:tc>
        <w:tc>
          <w:tcPr>
            <w:tcW w:w="3499" w:type="dxa"/>
            <w:vMerge/>
          </w:tcPr>
          <w:p w14:paraId="2A849308" w14:textId="77777777" w:rsidR="0000380D" w:rsidRPr="008E577A" w:rsidRDefault="0000380D">
            <w:pPr>
              <w:rPr>
                <w:rFonts w:cstheme="minorHAnsi"/>
              </w:rPr>
            </w:pPr>
          </w:p>
        </w:tc>
      </w:tr>
      <w:tr w:rsidR="0000380D" w:rsidRPr="008E577A" w14:paraId="161A7CC4" w14:textId="77777777" w:rsidTr="00880868">
        <w:tc>
          <w:tcPr>
            <w:tcW w:w="10497" w:type="dxa"/>
            <w:gridSpan w:val="3"/>
            <w:shd w:val="clear" w:color="auto" w:fill="00B0F0"/>
          </w:tcPr>
          <w:p w14:paraId="725CF291" w14:textId="77777777" w:rsidR="0000380D" w:rsidRPr="008E577A" w:rsidRDefault="0000380D" w:rsidP="00CA1276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5/5: Connect What You Have Learned</w:t>
            </w:r>
          </w:p>
        </w:tc>
        <w:tc>
          <w:tcPr>
            <w:tcW w:w="3499" w:type="dxa"/>
            <w:vMerge/>
          </w:tcPr>
          <w:p w14:paraId="72D2A540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</w:tr>
      <w:tr w:rsidR="0000380D" w:rsidRPr="008E577A" w14:paraId="62645198" w14:textId="77777777" w:rsidTr="00CD454F">
        <w:tc>
          <w:tcPr>
            <w:tcW w:w="3499" w:type="dxa"/>
          </w:tcPr>
          <w:p w14:paraId="11313011" w14:textId="77777777" w:rsidR="0000380D" w:rsidRPr="008E577A" w:rsidRDefault="0000380D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skills and knowledge from chapter 1</w:t>
            </w:r>
            <w:r w:rsidR="00607BC1" w:rsidRPr="008E577A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270DACE2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Know your workmates</w:t>
            </w:r>
          </w:p>
          <w:p w14:paraId="52AE1020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Know your</w:t>
            </w:r>
            <w:r w:rsidR="00896E67" w:rsidRPr="008E577A">
              <w:rPr>
                <w:rFonts w:asciiTheme="minorHAnsi" w:hAnsiTheme="minorHAnsi" w:cstheme="minorHAnsi"/>
                <w:lang w:val="en-US"/>
              </w:rPr>
              <w:t xml:space="preserve"> tools</w:t>
            </w:r>
          </w:p>
          <w:p w14:paraId="7AAD740A" w14:textId="77777777" w:rsidR="00896E67" w:rsidRPr="008E577A" w:rsidRDefault="00896E67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Motivate </w:t>
            </w:r>
            <w:proofErr w:type="spellStart"/>
            <w:r w:rsidRPr="008E577A">
              <w:rPr>
                <w:rFonts w:asciiTheme="minorHAnsi" w:hAnsiTheme="minorHAnsi" w:cstheme="minorHAnsi"/>
                <w:lang w:val="en-US"/>
              </w:rPr>
              <w:t>yoiurself</w:t>
            </w:r>
            <w:proofErr w:type="spellEnd"/>
          </w:p>
        </w:tc>
        <w:tc>
          <w:tcPr>
            <w:tcW w:w="3499" w:type="dxa"/>
          </w:tcPr>
          <w:p w14:paraId="6B498A5B" w14:textId="77777777" w:rsidR="0051326B" w:rsidRPr="008E577A" w:rsidRDefault="0051326B" w:rsidP="0051326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What you Have Learned</w:t>
            </w:r>
          </w:p>
          <w:p w14:paraId="7F4DC675" w14:textId="77777777" w:rsidR="0051326B" w:rsidRPr="008E577A" w:rsidRDefault="0051326B" w:rsidP="0051326B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Knowledge</w:t>
            </w:r>
          </w:p>
          <w:p w14:paraId="65C36B04" w14:textId="77777777" w:rsidR="0051326B" w:rsidRPr="008E577A" w:rsidRDefault="0051326B" w:rsidP="0051326B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14ED63AE" w14:textId="77777777" w:rsidR="0051326B" w:rsidRPr="008E577A" w:rsidRDefault="0051326B" w:rsidP="0051326B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7215BAE9" w14:textId="77777777" w:rsidR="0000380D" w:rsidRPr="008E577A" w:rsidRDefault="0051326B" w:rsidP="0051326B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</w:tc>
        <w:tc>
          <w:tcPr>
            <w:tcW w:w="3499" w:type="dxa"/>
          </w:tcPr>
          <w:p w14:paraId="46B07F65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Mind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map</w:t>
            </w:r>
            <w:proofErr w:type="spellEnd"/>
          </w:p>
          <w:p w14:paraId="7C141E2E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2AD6B868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0A6D44A0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  <w:p w14:paraId="1CEE759C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8E577A">
              <w:rPr>
                <w:rFonts w:asciiTheme="minorHAnsi" w:hAnsiTheme="minorHAnsi" w:cstheme="minorHAnsi"/>
              </w:rPr>
              <w:t>evaluation</w:t>
            </w:r>
            <w:proofErr w:type="spellEnd"/>
          </w:p>
        </w:tc>
        <w:tc>
          <w:tcPr>
            <w:tcW w:w="3499" w:type="dxa"/>
            <w:vMerge/>
          </w:tcPr>
          <w:p w14:paraId="0322A017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</w:tr>
      <w:tr w:rsidR="0000380D" w:rsidRPr="008E577A" w14:paraId="2C7FA8E5" w14:textId="77777777" w:rsidTr="00880868">
        <w:tc>
          <w:tcPr>
            <w:tcW w:w="10497" w:type="dxa"/>
            <w:gridSpan w:val="3"/>
            <w:shd w:val="clear" w:color="auto" w:fill="00B0F0"/>
          </w:tcPr>
          <w:p w14:paraId="3D9B19C0" w14:textId="77777777" w:rsidR="0000380D" w:rsidRPr="008E577A" w:rsidRDefault="0000380D" w:rsidP="00874B7F">
            <w:pPr>
              <w:jc w:val="center"/>
              <w:rPr>
                <w:rFonts w:cstheme="minorHAnsi"/>
              </w:rPr>
            </w:pPr>
            <w:r w:rsidRPr="008E577A">
              <w:rPr>
                <w:rFonts w:cstheme="minorHAnsi"/>
                <w:b/>
                <w:bCs/>
              </w:rPr>
              <w:t>Chapter 1 Summary Essay</w:t>
            </w:r>
          </w:p>
        </w:tc>
        <w:tc>
          <w:tcPr>
            <w:tcW w:w="3499" w:type="dxa"/>
            <w:vMerge/>
          </w:tcPr>
          <w:p w14:paraId="0237A9F4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</w:tr>
      <w:tr w:rsidR="0000380D" w:rsidRPr="008E577A" w14:paraId="0A730F5E" w14:textId="77777777" w:rsidTr="00CD454F">
        <w:tc>
          <w:tcPr>
            <w:tcW w:w="3499" w:type="dxa"/>
          </w:tcPr>
          <w:p w14:paraId="387F15F6" w14:textId="77777777" w:rsidR="0000380D" w:rsidRPr="008E577A" w:rsidRDefault="0000380D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Model text</w:t>
            </w:r>
          </w:p>
          <w:p w14:paraId="7E7A54C2" w14:textId="77777777" w:rsidR="0000380D" w:rsidRPr="008E577A" w:rsidRDefault="0000380D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Summary and discussion of topics from chapter 1</w:t>
            </w:r>
          </w:p>
          <w:p w14:paraId="361280E0" w14:textId="77777777" w:rsidR="0000380D" w:rsidRPr="008E577A" w:rsidRDefault="0000380D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Introduction to color codes – understand the system</w:t>
            </w:r>
          </w:p>
        </w:tc>
        <w:tc>
          <w:tcPr>
            <w:tcW w:w="3499" w:type="dxa"/>
          </w:tcPr>
          <w:p w14:paraId="7EE6E883" w14:textId="77777777" w:rsidR="0000380D" w:rsidRPr="008E577A" w:rsidRDefault="0000380D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Chapter 1 </w:t>
            </w:r>
            <w:proofErr w:type="spellStart"/>
            <w:r w:rsidRPr="008E577A">
              <w:rPr>
                <w:rFonts w:asciiTheme="minorHAnsi" w:hAnsiTheme="minorHAnsi" w:cstheme="minorHAnsi"/>
              </w:rPr>
              <w:t>Sum</w:t>
            </w:r>
            <w:r w:rsidR="000D6FE4" w:rsidRPr="008E577A">
              <w:rPr>
                <w:rFonts w:asciiTheme="minorHAnsi" w:hAnsiTheme="minorHAnsi" w:cstheme="minorHAnsi"/>
              </w:rPr>
              <w:t>m</w:t>
            </w:r>
            <w:r w:rsidRPr="008E577A">
              <w:rPr>
                <w:rFonts w:asciiTheme="minorHAnsi" w:hAnsiTheme="minorHAnsi" w:cstheme="minorHAnsi"/>
              </w:rPr>
              <w:t>ary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Essay</w:t>
            </w:r>
          </w:p>
          <w:p w14:paraId="7B72F34E" w14:textId="77777777" w:rsidR="00231B67" w:rsidRPr="008E577A" w:rsidRDefault="00231B67" w:rsidP="00CA127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Writing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Course Part 1</w:t>
            </w:r>
          </w:p>
          <w:p w14:paraId="03ECF226" w14:textId="77777777" w:rsidR="0000380D" w:rsidRPr="008E577A" w:rsidRDefault="0000380D" w:rsidP="00874B7F">
            <w:pPr>
              <w:pStyle w:val="Listeavsnit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99" w:type="dxa"/>
          </w:tcPr>
          <w:p w14:paraId="34124431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Learning for </w:t>
            </w:r>
            <w:proofErr w:type="spellStart"/>
            <w:r w:rsidRPr="008E577A">
              <w:rPr>
                <w:rFonts w:asciiTheme="minorHAnsi" w:hAnsiTheme="minorHAnsi" w:cstheme="minorHAnsi"/>
              </w:rPr>
              <w:t>life</w:t>
            </w:r>
            <w:proofErr w:type="spellEnd"/>
            <w:r w:rsidRPr="008E577A">
              <w:rPr>
                <w:rFonts w:asciiTheme="minorHAnsi" w:hAnsiTheme="minorHAnsi" w:cstheme="minorHAnsi"/>
              </w:rPr>
              <w:t>:</w:t>
            </w:r>
          </w:p>
          <w:p w14:paraId="3BCEE1F8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 good and safe learning environment</w:t>
            </w:r>
          </w:p>
          <w:p w14:paraId="0ABFBC97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Good Learning strategies</w:t>
            </w:r>
          </w:p>
          <w:p w14:paraId="78B2A9FE" w14:textId="77777777" w:rsidR="0000380D" w:rsidRPr="008E577A" w:rsidRDefault="0000380D" w:rsidP="00CA1276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Motivation and growth mindset</w:t>
            </w:r>
          </w:p>
          <w:p w14:paraId="79307DDD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54598C95" w14:textId="77777777" w:rsidR="0000380D" w:rsidRPr="008E577A" w:rsidRDefault="0000380D" w:rsidP="00CA1276">
            <w:pPr>
              <w:rPr>
                <w:rFonts w:cstheme="minorHAnsi"/>
              </w:rPr>
            </w:pPr>
          </w:p>
        </w:tc>
      </w:tr>
      <w:tr w:rsidR="00CA1276" w:rsidRPr="008E577A" w14:paraId="445940B8" w14:textId="77777777" w:rsidTr="00880868">
        <w:tc>
          <w:tcPr>
            <w:tcW w:w="13996" w:type="dxa"/>
            <w:gridSpan w:val="4"/>
            <w:shd w:val="clear" w:color="auto" w:fill="00B0F0"/>
          </w:tcPr>
          <w:p w14:paraId="7B213773" w14:textId="77777777" w:rsidR="00CA1276" w:rsidRPr="008E577A" w:rsidRDefault="00CA1276" w:rsidP="00CA1276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Oral Evaluation: Make and present a toolbox of learning tools</w:t>
            </w:r>
          </w:p>
        </w:tc>
      </w:tr>
      <w:tr w:rsidR="00CA1276" w:rsidRPr="008E577A" w14:paraId="4981AC9B" w14:textId="77777777" w:rsidTr="00880868">
        <w:tc>
          <w:tcPr>
            <w:tcW w:w="13996" w:type="dxa"/>
            <w:gridSpan w:val="4"/>
            <w:shd w:val="clear" w:color="auto" w:fill="00B0F0"/>
          </w:tcPr>
          <w:p w14:paraId="2F14BC1F" w14:textId="77777777" w:rsidR="00CA1276" w:rsidRPr="008E577A" w:rsidRDefault="00CA1276" w:rsidP="00CA1276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Written Evaluation: Writing Course: Color Coded Essay – process writing in pairs</w:t>
            </w:r>
            <w:r w:rsidR="003F234C" w:rsidRPr="008E577A">
              <w:rPr>
                <w:rFonts w:cstheme="minorHAnsi"/>
              </w:rPr>
              <w:t xml:space="preserve"> – understand the colors and functions</w:t>
            </w:r>
          </w:p>
        </w:tc>
      </w:tr>
      <w:tr w:rsidR="007F6CBD" w:rsidRPr="008E577A" w14:paraId="1822DCCA" w14:textId="77777777" w:rsidTr="007F6CBD">
        <w:tc>
          <w:tcPr>
            <w:tcW w:w="13996" w:type="dxa"/>
            <w:gridSpan w:val="4"/>
            <w:shd w:val="clear" w:color="auto" w:fill="auto"/>
          </w:tcPr>
          <w:p w14:paraId="0EC78AC2" w14:textId="77777777" w:rsidR="007F6CBD" w:rsidRPr="008E577A" w:rsidRDefault="007F6CBD" w:rsidP="00CA1276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Chapter 1 Grammar Break: Nouns and Pronouns</w:t>
            </w:r>
          </w:p>
        </w:tc>
      </w:tr>
    </w:tbl>
    <w:p w14:paraId="0C7D0096" w14:textId="77777777" w:rsidR="00D569FE" w:rsidRPr="008E577A" w:rsidRDefault="00D569FE">
      <w:pPr>
        <w:rPr>
          <w:rFonts w:cstheme="minorHAnsi"/>
        </w:rPr>
      </w:pPr>
    </w:p>
    <w:p w14:paraId="328C2DBF" w14:textId="77777777" w:rsidR="00231B67" w:rsidRPr="008E577A" w:rsidRDefault="00231B67">
      <w:pPr>
        <w:rPr>
          <w:rFonts w:cstheme="minorHAnsi"/>
        </w:rPr>
      </w:pPr>
    </w:p>
    <w:p w14:paraId="46C3B527" w14:textId="77777777" w:rsidR="00231B67" w:rsidRPr="008E577A" w:rsidRDefault="00231B6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D569FE" w:rsidRPr="008E577A" w14:paraId="32621810" w14:textId="77777777" w:rsidTr="00880868">
        <w:tc>
          <w:tcPr>
            <w:tcW w:w="13996" w:type="dxa"/>
            <w:gridSpan w:val="4"/>
            <w:shd w:val="clear" w:color="auto" w:fill="82ECF0"/>
          </w:tcPr>
          <w:p w14:paraId="5D097EEB" w14:textId="77777777" w:rsidR="00B947CB" w:rsidRPr="008E577A" w:rsidRDefault="00B947CB" w:rsidP="00B947C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October-November</w:t>
            </w:r>
          </w:p>
          <w:p w14:paraId="5056F0D6" w14:textId="43A8A697" w:rsidR="00065800" w:rsidRPr="008E577A" w:rsidRDefault="008B07DD" w:rsidP="00B94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CULTURE</w:t>
            </w:r>
          </w:p>
        </w:tc>
      </w:tr>
      <w:tr w:rsidR="00D569FE" w:rsidRPr="008E577A" w14:paraId="347D7520" w14:textId="77777777" w:rsidTr="00880868">
        <w:tc>
          <w:tcPr>
            <w:tcW w:w="3499" w:type="dxa"/>
            <w:shd w:val="clear" w:color="auto" w:fill="82ECF0"/>
          </w:tcPr>
          <w:p w14:paraId="7841DAE0" w14:textId="77777777" w:rsidR="00D569FE" w:rsidRPr="008E577A" w:rsidRDefault="00065800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Focus</w:t>
            </w:r>
          </w:p>
        </w:tc>
        <w:tc>
          <w:tcPr>
            <w:tcW w:w="3499" w:type="dxa"/>
            <w:shd w:val="clear" w:color="auto" w:fill="82ECF0"/>
          </w:tcPr>
          <w:p w14:paraId="1176C501" w14:textId="77777777" w:rsidR="00D569FE" w:rsidRPr="008E577A" w:rsidRDefault="00065800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Texts</w:t>
            </w:r>
          </w:p>
        </w:tc>
        <w:tc>
          <w:tcPr>
            <w:tcW w:w="3499" w:type="dxa"/>
            <w:shd w:val="clear" w:color="auto" w:fill="82ECF0"/>
          </w:tcPr>
          <w:p w14:paraId="14707422" w14:textId="77777777" w:rsidR="00094704" w:rsidRPr="008E577A" w:rsidRDefault="00065800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Skills and Knowledge</w:t>
            </w:r>
          </w:p>
        </w:tc>
        <w:tc>
          <w:tcPr>
            <w:tcW w:w="3499" w:type="dxa"/>
            <w:shd w:val="clear" w:color="auto" w:fill="82ECF0"/>
          </w:tcPr>
          <w:p w14:paraId="3923FBBE" w14:textId="77777777" w:rsidR="00D569FE" w:rsidRPr="008E577A" w:rsidRDefault="00A33D7D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Kompetansemål</w:t>
            </w:r>
          </w:p>
        </w:tc>
      </w:tr>
      <w:tr w:rsidR="00231B67" w:rsidRPr="009D3E78" w14:paraId="0987DB41" w14:textId="77777777" w:rsidTr="00880868">
        <w:tc>
          <w:tcPr>
            <w:tcW w:w="10497" w:type="dxa"/>
            <w:gridSpan w:val="3"/>
            <w:shd w:val="clear" w:color="auto" w:fill="82ECF0"/>
          </w:tcPr>
          <w:p w14:paraId="4C0322F1" w14:textId="77777777" w:rsidR="00231B67" w:rsidRPr="008E577A" w:rsidRDefault="00231B67" w:rsidP="008B09A1">
            <w:pPr>
              <w:jc w:val="center"/>
              <w:rPr>
                <w:rFonts w:cstheme="minorHAnsi"/>
              </w:rPr>
            </w:pPr>
            <w:r w:rsidRPr="008E577A">
              <w:rPr>
                <w:rFonts w:cstheme="minorHAnsi"/>
                <w:b/>
                <w:bCs/>
              </w:rPr>
              <w:t>1/5: How to Adjust Your Communication</w:t>
            </w:r>
          </w:p>
        </w:tc>
        <w:tc>
          <w:tcPr>
            <w:tcW w:w="3499" w:type="dxa"/>
            <w:vMerge w:val="restart"/>
          </w:tcPr>
          <w:p w14:paraId="2F605AF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strategier i språklæring, tekstskaping og kommunikasjon</w:t>
            </w:r>
          </w:p>
          <w:p w14:paraId="1E8F2A7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digitale ressurser og andre hjelpemidler i språklæring, tekstskaping og samhandling</w:t>
            </w:r>
          </w:p>
          <w:p w14:paraId="755C3A64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mønstre for uttale i kommunikasjon</w:t>
            </w:r>
          </w:p>
          <w:p w14:paraId="6E390C81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lytte til, forstå og bruke fagterminologi muntlig og skriftlig i arbeidssituasjoner</w:t>
            </w:r>
          </w:p>
          <w:p w14:paraId="1DA1AC9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uttrykke seg nyansert og presist med flyt og sammenheng, idiomatiske uttrykk og varierte setningsstrukturer </w:t>
            </w:r>
            <w:r w:rsidRPr="008E577A">
              <w:rPr>
                <w:rFonts w:asciiTheme="minorHAnsi" w:hAnsiTheme="minorHAnsi" w:cstheme="minorHAnsi"/>
              </w:rPr>
              <w:lastRenderedPageBreak/>
              <w:t>tilpasset formål, mottaker og situasjon</w:t>
            </w:r>
          </w:p>
          <w:p w14:paraId="5E6632AE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gjøre rede for andres argumentasjon og bruke og følge opp andres innspill i samtaler og diskusjoner om yrkesrelevante emner</w:t>
            </w:r>
          </w:p>
          <w:p w14:paraId="11B32EA8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sammenhenger mellom engelsk og andre språk eleven kjenner til i egen språklæring</w:t>
            </w:r>
          </w:p>
          <w:p w14:paraId="221196A9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grammatikk og tekststruktur i arbeid med egne muntlige og skriftlige tekster</w:t>
            </w:r>
          </w:p>
          <w:p w14:paraId="17CD8AA4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sammenfatte faglig innhold fra engelskspråklig dokumentasjon</w:t>
            </w:r>
          </w:p>
          <w:p w14:paraId="434C86BA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lese og sammenligne ulike sakprosatekster om samme emne fra </w:t>
            </w:r>
            <w:r w:rsidRPr="008E577A">
              <w:rPr>
                <w:rFonts w:asciiTheme="minorHAnsi" w:hAnsiTheme="minorHAnsi" w:cstheme="minorHAnsi"/>
              </w:rPr>
              <w:lastRenderedPageBreak/>
              <w:t>forskjellige kilder og kritisk vurdere hvor pålitelige kildene er</w:t>
            </w:r>
          </w:p>
          <w:p w14:paraId="69D95C8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skape yrkesrelevante tekster med struktur og sammenheng som beskriver og dokumenterer eget arbeid tilpasset formål, mottaker og situasjon</w:t>
            </w:r>
          </w:p>
          <w:p w14:paraId="52C02B91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vurdere og bearbeide egne tekster ut fra faglige kriterier og kunnskap om språk</w:t>
            </w:r>
          </w:p>
          <w:p w14:paraId="3154492C" w14:textId="77777777" w:rsidR="00231B67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beskrive sentrale trekk ved framveksten av engelsk som arbeidsspråk</w:t>
            </w:r>
          </w:p>
        </w:tc>
      </w:tr>
      <w:tr w:rsidR="00231B67" w:rsidRPr="008E577A" w14:paraId="6539F603" w14:textId="77777777" w:rsidTr="00D569FE">
        <w:tc>
          <w:tcPr>
            <w:tcW w:w="3499" w:type="dxa"/>
          </w:tcPr>
          <w:p w14:paraId="3BF2FDEB" w14:textId="77777777" w:rsidR="00231B67" w:rsidRPr="008E577A" w:rsidRDefault="00231B67" w:rsidP="00D36F2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Context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culture</w:t>
            </w:r>
            <w:proofErr w:type="spellEnd"/>
          </w:p>
          <w:p w14:paraId="7403E7C6" w14:textId="77777777" w:rsidR="00713C6E" w:rsidRPr="008E577A" w:rsidRDefault="00713C6E" w:rsidP="00D36F2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Action Plan</w:t>
            </w:r>
          </w:p>
        </w:tc>
        <w:tc>
          <w:tcPr>
            <w:tcW w:w="3499" w:type="dxa"/>
          </w:tcPr>
          <w:p w14:paraId="54DF9B1A" w14:textId="77777777" w:rsidR="00231B67" w:rsidRPr="008E577A" w:rsidRDefault="00231B67" w:rsidP="008B09A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Adjust Your Communication</w:t>
            </w:r>
          </w:p>
        </w:tc>
        <w:tc>
          <w:tcPr>
            <w:tcW w:w="3499" w:type="dxa"/>
          </w:tcPr>
          <w:p w14:paraId="214E1E2C" w14:textId="77777777" w:rsidR="00231B67" w:rsidRPr="008E577A" w:rsidRDefault="00231B67" w:rsidP="003E075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Prepare, connect to existing knowledge and skills</w:t>
            </w:r>
          </w:p>
          <w:p w14:paraId="4CE83CC6" w14:textId="77777777" w:rsidR="00713C6E" w:rsidRPr="008E577A" w:rsidRDefault="00713C6E" w:rsidP="003E075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Plan </w:t>
            </w:r>
            <w:proofErr w:type="spellStart"/>
            <w:r w:rsidRPr="008E577A">
              <w:rPr>
                <w:rFonts w:asciiTheme="minorHAnsi" w:hAnsiTheme="minorHAnsi" w:cstheme="minorHAnsi"/>
              </w:rPr>
              <w:t>your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progress</w:t>
            </w:r>
          </w:p>
        </w:tc>
        <w:tc>
          <w:tcPr>
            <w:tcW w:w="3499" w:type="dxa"/>
            <w:vMerge/>
          </w:tcPr>
          <w:p w14:paraId="04705A04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5D29DE45" w14:textId="77777777" w:rsidTr="00880868">
        <w:tc>
          <w:tcPr>
            <w:tcW w:w="10497" w:type="dxa"/>
            <w:gridSpan w:val="3"/>
            <w:shd w:val="clear" w:color="auto" w:fill="82ECF0"/>
          </w:tcPr>
          <w:p w14:paraId="7B9FB185" w14:textId="77777777" w:rsidR="00231B67" w:rsidRPr="008E577A" w:rsidRDefault="00231B67" w:rsidP="00B947C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2/5 Language and Culture</w:t>
            </w:r>
          </w:p>
        </w:tc>
        <w:tc>
          <w:tcPr>
            <w:tcW w:w="3499" w:type="dxa"/>
            <w:vMerge/>
          </w:tcPr>
          <w:p w14:paraId="386A32C1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1C4AA77A" w14:textId="77777777" w:rsidTr="00D569FE">
        <w:tc>
          <w:tcPr>
            <w:tcW w:w="3499" w:type="dxa"/>
          </w:tcPr>
          <w:p w14:paraId="2A40D3D6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Cultural influence on communication</w:t>
            </w:r>
          </w:p>
          <w:p w14:paraId="140B7942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Communication in Norway</w:t>
            </w:r>
          </w:p>
          <w:p w14:paraId="17379B84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Culture in Norway</w:t>
            </w:r>
          </w:p>
          <w:p w14:paraId="4B55D5D1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Differences and consequences</w:t>
            </w:r>
          </w:p>
          <w:p w14:paraId="36F89BFA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Non-verbal communication</w:t>
            </w:r>
          </w:p>
          <w:p w14:paraId="7A84929E" w14:textId="77777777" w:rsidR="00231B67" w:rsidRPr="008E577A" w:rsidRDefault="00231B67" w:rsidP="00D36F2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Communicative challenges </w:t>
            </w:r>
          </w:p>
        </w:tc>
        <w:tc>
          <w:tcPr>
            <w:tcW w:w="3499" w:type="dxa"/>
          </w:tcPr>
          <w:p w14:paraId="4AF9BE92" w14:textId="77777777" w:rsidR="00231B67" w:rsidRPr="008E577A" w:rsidRDefault="00231B67" w:rsidP="00065800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Communicate in Norway</w:t>
            </w:r>
          </w:p>
          <w:p w14:paraId="6A10B496" w14:textId="77777777" w:rsidR="00231B67" w:rsidRPr="008E577A" w:rsidRDefault="00231B67" w:rsidP="00065800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Social Guidebook to Norway</w:t>
            </w:r>
          </w:p>
          <w:p w14:paraId="1DECDE9F" w14:textId="77777777" w:rsidR="00231B67" w:rsidRPr="008E577A" w:rsidRDefault="00231B67" w:rsidP="00065800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Empty Seat</w:t>
            </w:r>
          </w:p>
          <w:p w14:paraId="23254478" w14:textId="77777777" w:rsidR="00231B67" w:rsidRPr="008E577A" w:rsidRDefault="00231B67" w:rsidP="00E9084F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Cultural Meetings</w:t>
            </w:r>
          </w:p>
        </w:tc>
        <w:tc>
          <w:tcPr>
            <w:tcW w:w="3499" w:type="dxa"/>
          </w:tcPr>
          <w:p w14:paraId="67C066BD" w14:textId="77777777" w:rsidR="00231B67" w:rsidRPr="008E577A" w:rsidRDefault="00702F64" w:rsidP="003E075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how culture affects attitudes and communication</w:t>
            </w:r>
          </w:p>
          <w:p w14:paraId="5B3254DF" w14:textId="77777777" w:rsidR="000D7C94" w:rsidRPr="008E577A" w:rsidRDefault="00451A58" w:rsidP="003E075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An example of the Norwegian mentality: Personal space</w:t>
            </w:r>
          </w:p>
          <w:p w14:paraId="34EEE4A6" w14:textId="77777777" w:rsidR="00B316E1" w:rsidRPr="008E577A" w:rsidRDefault="00702F64" w:rsidP="0047664B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Be aware of cultural differences in both verbal and non-verbal communication</w:t>
            </w:r>
          </w:p>
        </w:tc>
        <w:tc>
          <w:tcPr>
            <w:tcW w:w="3499" w:type="dxa"/>
            <w:vMerge/>
          </w:tcPr>
          <w:p w14:paraId="4BC694E3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044AF545" w14:textId="77777777" w:rsidTr="00880868">
        <w:tc>
          <w:tcPr>
            <w:tcW w:w="10497" w:type="dxa"/>
            <w:gridSpan w:val="3"/>
            <w:shd w:val="clear" w:color="auto" w:fill="82ECF0"/>
          </w:tcPr>
          <w:p w14:paraId="7707B315" w14:textId="6AE73D8A" w:rsidR="008B07DD" w:rsidRPr="008E577A" w:rsidRDefault="00231B67" w:rsidP="008B07DD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3/5: Communication at School and at Work</w:t>
            </w:r>
          </w:p>
        </w:tc>
        <w:tc>
          <w:tcPr>
            <w:tcW w:w="3499" w:type="dxa"/>
            <w:vMerge/>
          </w:tcPr>
          <w:p w14:paraId="7D6E1C92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6A67E99D" w14:textId="77777777" w:rsidTr="00D569FE">
        <w:tc>
          <w:tcPr>
            <w:tcW w:w="3499" w:type="dxa"/>
          </w:tcPr>
          <w:p w14:paraId="4AAFFEA7" w14:textId="77777777" w:rsidR="00231B67" w:rsidRPr="008E577A" w:rsidRDefault="00231B67" w:rsidP="00784D0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Traits of formal and informal English</w:t>
            </w:r>
          </w:p>
          <w:p w14:paraId="5CC93B69" w14:textId="77777777" w:rsidR="00231B67" w:rsidRPr="008E577A" w:rsidRDefault="00231B67" w:rsidP="00784D0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Formal and informal text types</w:t>
            </w:r>
          </w:p>
          <w:p w14:paraId="2EF916D1" w14:textId="77777777" w:rsidR="00231B67" w:rsidRPr="008E577A" w:rsidRDefault="00231B67" w:rsidP="00784D0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Appropriate language and form.</w:t>
            </w:r>
          </w:p>
        </w:tc>
        <w:tc>
          <w:tcPr>
            <w:tcW w:w="3499" w:type="dxa"/>
          </w:tcPr>
          <w:p w14:paraId="24ED2A71" w14:textId="77777777" w:rsidR="00231B67" w:rsidRPr="008E577A" w:rsidRDefault="00231B67" w:rsidP="00E9084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 xml:space="preserve">Formal or </w:t>
            </w:r>
            <w:proofErr w:type="spellStart"/>
            <w:r w:rsidRPr="008E577A">
              <w:rPr>
                <w:rFonts w:asciiTheme="minorHAnsi" w:hAnsiTheme="minorHAnsi" w:cstheme="minorHAnsi"/>
              </w:rPr>
              <w:t>Informal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English</w:t>
            </w:r>
          </w:p>
          <w:p w14:paraId="3981F4B6" w14:textId="77777777" w:rsidR="00231B67" w:rsidRPr="008E577A" w:rsidRDefault="00231B67" w:rsidP="00E9084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Formal and </w:t>
            </w:r>
            <w:proofErr w:type="spellStart"/>
            <w:r w:rsidRPr="008E577A">
              <w:rPr>
                <w:rFonts w:asciiTheme="minorHAnsi" w:hAnsiTheme="minorHAnsi" w:cstheme="minorHAnsi"/>
              </w:rPr>
              <w:t>Informal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Texts</w:t>
            </w:r>
            <w:proofErr w:type="spellEnd"/>
          </w:p>
          <w:p w14:paraId="4995C4C8" w14:textId="77777777" w:rsidR="00231B67" w:rsidRPr="008E577A" w:rsidRDefault="00231B67" w:rsidP="00E9084F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 xml:space="preserve">Express </w:t>
            </w:r>
            <w:proofErr w:type="spellStart"/>
            <w:r w:rsidRPr="008E577A">
              <w:rPr>
                <w:rFonts w:asciiTheme="minorHAnsi" w:hAnsiTheme="minorHAnsi" w:cstheme="minorHAnsi"/>
              </w:rPr>
              <w:t>Yourself</w:t>
            </w:r>
            <w:proofErr w:type="spellEnd"/>
            <w:r w:rsidRPr="008E577A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3499" w:type="dxa"/>
          </w:tcPr>
          <w:p w14:paraId="11AAFE42" w14:textId="77777777" w:rsidR="00B316E1" w:rsidRPr="008E577A" w:rsidRDefault="005876F8" w:rsidP="0047664B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 xml:space="preserve">Become aware of differences between formal and informal </w:t>
            </w: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situations, and how to adjust communication accordingly</w:t>
            </w:r>
          </w:p>
        </w:tc>
        <w:tc>
          <w:tcPr>
            <w:tcW w:w="3499" w:type="dxa"/>
            <w:vMerge/>
          </w:tcPr>
          <w:p w14:paraId="67E8D608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5ED77CDE" w14:textId="77777777" w:rsidTr="00880868">
        <w:tc>
          <w:tcPr>
            <w:tcW w:w="10497" w:type="dxa"/>
            <w:gridSpan w:val="3"/>
            <w:shd w:val="clear" w:color="auto" w:fill="82ECF0"/>
          </w:tcPr>
          <w:p w14:paraId="2F7A1DC7" w14:textId="77777777" w:rsidR="00231B67" w:rsidRPr="008E577A" w:rsidRDefault="00231B67" w:rsidP="00B947C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4/5: English as a Work Language</w:t>
            </w:r>
          </w:p>
        </w:tc>
        <w:tc>
          <w:tcPr>
            <w:tcW w:w="3499" w:type="dxa"/>
            <w:vMerge/>
          </w:tcPr>
          <w:p w14:paraId="7AD52ACA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5D7845CD" w14:textId="77777777" w:rsidTr="00D569FE">
        <w:tc>
          <w:tcPr>
            <w:tcW w:w="3499" w:type="dxa"/>
          </w:tcPr>
          <w:p w14:paraId="0BDE49A9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development of English as a work language.</w:t>
            </w:r>
          </w:p>
          <w:p w14:paraId="69BC9948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English in the workplace.</w:t>
            </w:r>
          </w:p>
          <w:p w14:paraId="0351448A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Smalltalk</w:t>
            </w:r>
          </w:p>
          <w:p w14:paraId="5FBF0C64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Interpret a job advert</w:t>
            </w:r>
          </w:p>
          <w:p w14:paraId="3F4B4341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Plan and write a CV</w:t>
            </w:r>
          </w:p>
          <w:p w14:paraId="455FE6CF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Plan and write a job application, match to advert and CV. Identify problems. </w:t>
            </w:r>
          </w:p>
          <w:p w14:paraId="0B267702" w14:textId="77777777" w:rsidR="00231B67" w:rsidRPr="008E577A" w:rsidRDefault="00231B67" w:rsidP="0029699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Alternative forms of application</w:t>
            </w:r>
          </w:p>
          <w:p w14:paraId="5DB0391A" w14:textId="77777777" w:rsidR="00231B67" w:rsidRPr="008E577A" w:rsidRDefault="00231B67" w:rsidP="003E075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Job interview</w:t>
            </w:r>
          </w:p>
        </w:tc>
        <w:tc>
          <w:tcPr>
            <w:tcW w:w="3499" w:type="dxa"/>
          </w:tcPr>
          <w:p w14:paraId="4C8B8F2F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Development and timeline</w:t>
            </w:r>
          </w:p>
          <w:p w14:paraId="2100D7C4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Workplace English</w:t>
            </w:r>
          </w:p>
          <w:p w14:paraId="38623DF0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Communicate at Work</w:t>
            </w:r>
          </w:p>
          <w:p w14:paraId="2BEF01D2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Read a Job Advert</w:t>
            </w:r>
          </w:p>
          <w:p w14:paraId="0B25A2C5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Write a CV</w:t>
            </w:r>
          </w:p>
          <w:p w14:paraId="3DE20C00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Write a Job Application</w:t>
            </w:r>
          </w:p>
          <w:p w14:paraId="23F32AD4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Apply in Different Ways</w:t>
            </w:r>
          </w:p>
          <w:p w14:paraId="42BEBDCA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Clerk Wanted</w:t>
            </w:r>
          </w:p>
          <w:p w14:paraId="2A83BFC2" w14:textId="77777777" w:rsidR="00231B67" w:rsidRPr="008E577A" w:rsidRDefault="00231B67" w:rsidP="00E9084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Nail a Job Interview</w:t>
            </w:r>
          </w:p>
        </w:tc>
        <w:tc>
          <w:tcPr>
            <w:tcW w:w="3499" w:type="dxa"/>
          </w:tcPr>
          <w:p w14:paraId="1B6032FF" w14:textId="77777777" w:rsidR="0074781A" w:rsidRPr="008E577A" w:rsidRDefault="005876F8" w:rsidP="0047664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Learn </w:t>
            </w:r>
            <w:r w:rsidR="0074781A" w:rsidRPr="008E577A">
              <w:rPr>
                <w:rFonts w:asciiTheme="minorHAnsi" w:hAnsiTheme="minorHAnsi" w:cstheme="minorHAnsi"/>
                <w:lang w:val="en-US"/>
              </w:rPr>
              <w:t>how to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 communicate</w:t>
            </w:r>
            <w:r w:rsidR="0074781A" w:rsidRPr="008E577A">
              <w:rPr>
                <w:rFonts w:asciiTheme="minorHAnsi" w:hAnsiTheme="minorHAnsi" w:cstheme="minorHAnsi"/>
                <w:lang w:val="en-US"/>
              </w:rPr>
              <w:t xml:space="preserve"> appropriately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 in English to get a job and in the workplace</w:t>
            </w:r>
          </w:p>
        </w:tc>
        <w:tc>
          <w:tcPr>
            <w:tcW w:w="3499" w:type="dxa"/>
            <w:vMerge/>
          </w:tcPr>
          <w:p w14:paraId="549118FB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02D4145D" w14:textId="77777777" w:rsidTr="00880868">
        <w:tc>
          <w:tcPr>
            <w:tcW w:w="10497" w:type="dxa"/>
            <w:gridSpan w:val="3"/>
            <w:shd w:val="clear" w:color="auto" w:fill="82ECF0"/>
          </w:tcPr>
          <w:p w14:paraId="6A1AA389" w14:textId="77777777" w:rsidR="00231B67" w:rsidRPr="008E577A" w:rsidRDefault="00231B67" w:rsidP="00B947C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5/5: Connect What You Have Learned</w:t>
            </w:r>
          </w:p>
        </w:tc>
        <w:tc>
          <w:tcPr>
            <w:tcW w:w="3499" w:type="dxa"/>
            <w:vMerge/>
          </w:tcPr>
          <w:p w14:paraId="1B00A559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2DF527C7" w14:textId="77777777" w:rsidTr="00D569FE">
        <w:tc>
          <w:tcPr>
            <w:tcW w:w="3499" w:type="dxa"/>
          </w:tcPr>
          <w:p w14:paraId="1D1DDCC6" w14:textId="77777777" w:rsidR="00231B67" w:rsidRPr="008E577A" w:rsidRDefault="00231B67" w:rsidP="009B39A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skills and knowledge from chapter 2</w:t>
            </w:r>
            <w:r w:rsidR="00607BC1" w:rsidRPr="008E577A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DAB591F" w14:textId="77777777" w:rsidR="00607BC1" w:rsidRPr="008E577A" w:rsidRDefault="00607BC1" w:rsidP="00607BC1">
            <w:pPr>
              <w:pStyle w:val="Listeavsnitt"/>
              <w:numPr>
                <w:ilvl w:val="1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Language and culture</w:t>
            </w:r>
          </w:p>
          <w:p w14:paraId="5186C5CA" w14:textId="77777777" w:rsidR="00607BC1" w:rsidRPr="008E577A" w:rsidRDefault="00607BC1" w:rsidP="00607BC1">
            <w:pPr>
              <w:pStyle w:val="Listeavsnitt"/>
              <w:numPr>
                <w:ilvl w:val="1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Communicate issues</w:t>
            </w:r>
          </w:p>
          <w:p w14:paraId="3A5EB3D2" w14:textId="77777777" w:rsidR="00607BC1" w:rsidRPr="008E577A" w:rsidRDefault="00607BC1" w:rsidP="00607BC1">
            <w:pPr>
              <w:pStyle w:val="Listeavsnitt"/>
              <w:numPr>
                <w:ilvl w:val="1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English as a work language</w:t>
            </w:r>
          </w:p>
        </w:tc>
        <w:tc>
          <w:tcPr>
            <w:tcW w:w="3499" w:type="dxa"/>
          </w:tcPr>
          <w:p w14:paraId="5E25462B" w14:textId="77777777" w:rsidR="00231B67" w:rsidRPr="008E577A" w:rsidRDefault="00231B67" w:rsidP="00E9084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Connect What you Have Learned</w:t>
            </w:r>
          </w:p>
          <w:p w14:paraId="5701D961" w14:textId="77777777" w:rsidR="00231B67" w:rsidRPr="008E577A" w:rsidRDefault="00231B67" w:rsidP="0051326B">
            <w:pPr>
              <w:pStyle w:val="Listeavsnitt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Knowledge</w:t>
            </w:r>
          </w:p>
          <w:p w14:paraId="7CFD3E71" w14:textId="77777777" w:rsidR="00231B67" w:rsidRPr="008E577A" w:rsidRDefault="00231B67" w:rsidP="0051326B">
            <w:pPr>
              <w:pStyle w:val="Listeavsnitt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1A517DF3" w14:textId="77777777" w:rsidR="00231B67" w:rsidRPr="008E577A" w:rsidRDefault="00231B67" w:rsidP="0051326B">
            <w:pPr>
              <w:pStyle w:val="Listeavsnitt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4359815C" w14:textId="77777777" w:rsidR="00231B67" w:rsidRPr="008E577A" w:rsidRDefault="00231B67" w:rsidP="0051326B">
            <w:pPr>
              <w:pStyle w:val="Listeavsnitt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>Action Plan</w:t>
            </w:r>
          </w:p>
        </w:tc>
        <w:tc>
          <w:tcPr>
            <w:tcW w:w="3499" w:type="dxa"/>
          </w:tcPr>
          <w:p w14:paraId="5BC47518" w14:textId="77777777" w:rsidR="001970D9" w:rsidRPr="008E577A" w:rsidRDefault="001970D9" w:rsidP="001970D9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lastRenderedPageBreak/>
              <w:t>Mind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map</w:t>
            </w:r>
            <w:proofErr w:type="spellEnd"/>
          </w:p>
          <w:p w14:paraId="1ACD0F49" w14:textId="77777777" w:rsidR="001970D9" w:rsidRPr="008E577A" w:rsidRDefault="001970D9" w:rsidP="001970D9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47D016C5" w14:textId="77777777" w:rsidR="001970D9" w:rsidRPr="008E577A" w:rsidRDefault="001970D9" w:rsidP="001970D9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150666B3" w14:textId="77777777" w:rsidR="001970D9" w:rsidRPr="008E577A" w:rsidRDefault="001970D9" w:rsidP="001970D9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  <w:p w14:paraId="319EA06B" w14:textId="77777777" w:rsidR="00231B67" w:rsidRPr="008E577A" w:rsidRDefault="001970D9" w:rsidP="001970D9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Oral evaluation</w:t>
            </w:r>
          </w:p>
        </w:tc>
        <w:tc>
          <w:tcPr>
            <w:tcW w:w="3499" w:type="dxa"/>
            <w:vMerge/>
          </w:tcPr>
          <w:p w14:paraId="2D7CF5F9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6A6BBA8D" w14:textId="77777777" w:rsidTr="00231B67">
        <w:tc>
          <w:tcPr>
            <w:tcW w:w="10497" w:type="dxa"/>
            <w:gridSpan w:val="3"/>
            <w:shd w:val="clear" w:color="auto" w:fill="82ECF0"/>
          </w:tcPr>
          <w:p w14:paraId="3103BA5C" w14:textId="77777777" w:rsidR="00231B67" w:rsidRPr="008E577A" w:rsidRDefault="00231B67" w:rsidP="00231B67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Chapter 2 Summary Essay</w:t>
            </w:r>
          </w:p>
        </w:tc>
        <w:tc>
          <w:tcPr>
            <w:tcW w:w="3499" w:type="dxa"/>
            <w:vMerge/>
          </w:tcPr>
          <w:p w14:paraId="771136AE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231B67" w:rsidRPr="008E577A" w14:paraId="202341E6" w14:textId="77777777" w:rsidTr="00D569FE">
        <w:tc>
          <w:tcPr>
            <w:tcW w:w="3499" w:type="dxa"/>
          </w:tcPr>
          <w:p w14:paraId="41E0B17A" w14:textId="77777777" w:rsidR="00C33BDB" w:rsidRPr="008E577A" w:rsidRDefault="00C33BDB" w:rsidP="00C33BD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Model text</w:t>
            </w:r>
          </w:p>
          <w:p w14:paraId="640571A1" w14:textId="77777777" w:rsidR="00C33BDB" w:rsidRPr="008E577A" w:rsidRDefault="00C33BDB" w:rsidP="00C33BD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Summary and discussion of topics from chapter 2</w:t>
            </w:r>
          </w:p>
          <w:p w14:paraId="3FE5254D" w14:textId="77777777" w:rsidR="00231B67" w:rsidRPr="008E577A" w:rsidRDefault="00C33BDB" w:rsidP="00C33BDB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Plan and keep focus in the text</w:t>
            </w:r>
          </w:p>
        </w:tc>
        <w:tc>
          <w:tcPr>
            <w:tcW w:w="3499" w:type="dxa"/>
          </w:tcPr>
          <w:p w14:paraId="54D4BF75" w14:textId="77777777" w:rsidR="00231B67" w:rsidRPr="008E577A" w:rsidRDefault="00231B67" w:rsidP="00E9084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Chapter 2 Summary Essay</w:t>
            </w:r>
          </w:p>
          <w:p w14:paraId="00C1C619" w14:textId="77777777" w:rsidR="00231B67" w:rsidRPr="008E577A" w:rsidRDefault="00231B67" w:rsidP="00E9084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Writing Course Part 2</w:t>
            </w:r>
          </w:p>
          <w:p w14:paraId="24D95159" w14:textId="77777777" w:rsidR="00D41D08" w:rsidRPr="008E577A" w:rsidRDefault="00D41D08" w:rsidP="00E9084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Pink and Purple linking words – Reference Section</w:t>
            </w:r>
          </w:p>
        </w:tc>
        <w:tc>
          <w:tcPr>
            <w:tcW w:w="3499" w:type="dxa"/>
          </w:tcPr>
          <w:p w14:paraId="401299E0" w14:textId="77777777" w:rsidR="00231B67" w:rsidRPr="008E577A" w:rsidRDefault="0074781A" w:rsidP="0074781A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Communication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the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Key:</w:t>
            </w:r>
          </w:p>
          <w:p w14:paraId="24A603DA" w14:textId="77777777" w:rsidR="0074781A" w:rsidRPr="008E577A" w:rsidRDefault="0074781A" w:rsidP="0074781A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Understand </w:t>
            </w:r>
            <w:proofErr w:type="spellStart"/>
            <w:r w:rsidRPr="008E577A">
              <w:rPr>
                <w:rFonts w:asciiTheme="minorHAnsi" w:hAnsiTheme="minorHAnsi" w:cstheme="minorHAnsi"/>
              </w:rPr>
              <w:t>other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cultures</w:t>
            </w:r>
            <w:proofErr w:type="spellEnd"/>
          </w:p>
          <w:p w14:paraId="0FEE7959" w14:textId="77777777" w:rsidR="0074781A" w:rsidRPr="008E577A" w:rsidRDefault="0074781A" w:rsidP="0074781A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Produce appropriate texts and language</w:t>
            </w:r>
          </w:p>
          <w:p w14:paraId="4AB1F2D2" w14:textId="77777777" w:rsidR="0074781A" w:rsidRPr="008E577A" w:rsidRDefault="0074781A" w:rsidP="0074781A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Appropriate language and behavior in the workplace</w:t>
            </w:r>
          </w:p>
        </w:tc>
        <w:tc>
          <w:tcPr>
            <w:tcW w:w="3499" w:type="dxa"/>
            <w:vMerge/>
          </w:tcPr>
          <w:p w14:paraId="27BD3191" w14:textId="77777777" w:rsidR="00231B67" w:rsidRPr="008E577A" w:rsidRDefault="00231B67">
            <w:pPr>
              <w:rPr>
                <w:rFonts w:cstheme="minorHAnsi"/>
              </w:rPr>
            </w:pPr>
          </w:p>
        </w:tc>
      </w:tr>
      <w:tr w:rsidR="005E647F" w:rsidRPr="008E577A" w14:paraId="3E0403A8" w14:textId="77777777" w:rsidTr="0046035C">
        <w:tc>
          <w:tcPr>
            <w:tcW w:w="13996" w:type="dxa"/>
            <w:gridSpan w:val="4"/>
            <w:shd w:val="clear" w:color="auto" w:fill="82ECF0"/>
          </w:tcPr>
          <w:p w14:paraId="03A3CD34" w14:textId="77777777" w:rsidR="005E647F" w:rsidRPr="008E577A" w:rsidRDefault="0046035C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Oral evaluation: Make two video recordings: Job application and job interview.  </w:t>
            </w:r>
          </w:p>
        </w:tc>
      </w:tr>
      <w:tr w:rsidR="005E647F" w:rsidRPr="008E577A" w14:paraId="7ED001BE" w14:textId="77777777" w:rsidTr="0046035C">
        <w:tc>
          <w:tcPr>
            <w:tcW w:w="13996" w:type="dxa"/>
            <w:gridSpan w:val="4"/>
            <w:shd w:val="clear" w:color="auto" w:fill="82ECF0"/>
          </w:tcPr>
          <w:p w14:paraId="3B0D0D9D" w14:textId="77777777" w:rsidR="005E647F" w:rsidRPr="008E577A" w:rsidRDefault="0046035C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Written evaluation: Write a CV or a job application. </w:t>
            </w:r>
            <w:r w:rsidR="00F62E7C" w:rsidRPr="008E577A">
              <w:rPr>
                <w:rFonts w:cstheme="minorHAnsi"/>
              </w:rPr>
              <w:t>C</w:t>
            </w:r>
            <w:r w:rsidRPr="008E577A">
              <w:rPr>
                <w:rFonts w:cstheme="minorHAnsi"/>
              </w:rPr>
              <w:t>olor coded essay</w:t>
            </w:r>
            <w:r w:rsidR="003F234C" w:rsidRPr="008E577A">
              <w:rPr>
                <w:rFonts w:cstheme="minorHAnsi"/>
              </w:rPr>
              <w:t xml:space="preserve">- process writing- </w:t>
            </w:r>
            <w:r w:rsidRPr="008E577A">
              <w:rPr>
                <w:rFonts w:cstheme="minorHAnsi"/>
              </w:rPr>
              <w:t xml:space="preserve">focus on planning, </w:t>
            </w:r>
            <w:r w:rsidR="00F62E7C" w:rsidRPr="008E577A">
              <w:rPr>
                <w:rFonts w:cstheme="minorHAnsi"/>
              </w:rPr>
              <w:t xml:space="preserve">thesis statement, topic and concluding sentence. </w:t>
            </w:r>
          </w:p>
        </w:tc>
      </w:tr>
      <w:tr w:rsidR="005E647F" w:rsidRPr="008E577A" w14:paraId="03E20CF6" w14:textId="77777777" w:rsidTr="0047664B">
        <w:tc>
          <w:tcPr>
            <w:tcW w:w="13996" w:type="dxa"/>
            <w:gridSpan w:val="4"/>
          </w:tcPr>
          <w:p w14:paraId="0CDFE1B1" w14:textId="77777777" w:rsidR="005E647F" w:rsidRPr="008E577A" w:rsidRDefault="008B6059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Chapter 2 </w:t>
            </w:r>
            <w:r w:rsidR="00F62E7C" w:rsidRPr="008E577A">
              <w:rPr>
                <w:rFonts w:cstheme="minorHAnsi"/>
              </w:rPr>
              <w:t>Grammar Break: Verbs</w:t>
            </w:r>
          </w:p>
        </w:tc>
      </w:tr>
    </w:tbl>
    <w:p w14:paraId="1217DBB0" w14:textId="77777777" w:rsidR="00D569FE" w:rsidRPr="008E577A" w:rsidRDefault="00D569FE">
      <w:pPr>
        <w:rPr>
          <w:rFonts w:cstheme="minorHAnsi"/>
        </w:rPr>
      </w:pPr>
    </w:p>
    <w:p w14:paraId="3853A9C2" w14:textId="77777777" w:rsidR="00B947CB" w:rsidRPr="008E577A" w:rsidRDefault="00B947CB">
      <w:pPr>
        <w:rPr>
          <w:rFonts w:cstheme="minorHAnsi"/>
        </w:rPr>
      </w:pPr>
    </w:p>
    <w:p w14:paraId="7CA44181" w14:textId="77777777" w:rsidR="000F455D" w:rsidRPr="008E577A" w:rsidRDefault="000F455D">
      <w:pPr>
        <w:rPr>
          <w:rFonts w:cstheme="minorHAnsi"/>
        </w:rPr>
      </w:pPr>
    </w:p>
    <w:p w14:paraId="4471DD63" w14:textId="77777777" w:rsidR="000F455D" w:rsidRPr="008E577A" w:rsidRDefault="000F455D">
      <w:pPr>
        <w:rPr>
          <w:rFonts w:cstheme="minorHAnsi"/>
        </w:rPr>
      </w:pPr>
    </w:p>
    <w:p w14:paraId="5F46EB9D" w14:textId="77777777" w:rsidR="000F455D" w:rsidRPr="008E577A" w:rsidRDefault="000F455D">
      <w:pPr>
        <w:rPr>
          <w:rFonts w:cstheme="minorHAnsi"/>
        </w:rPr>
      </w:pPr>
    </w:p>
    <w:p w14:paraId="3EC9DF45" w14:textId="77777777" w:rsidR="000F455D" w:rsidRPr="008E577A" w:rsidRDefault="000F455D">
      <w:pPr>
        <w:rPr>
          <w:rFonts w:cstheme="minorHAnsi"/>
        </w:rPr>
      </w:pPr>
    </w:p>
    <w:p w14:paraId="61872FDC" w14:textId="77777777" w:rsidR="000F455D" w:rsidRPr="008E577A" w:rsidRDefault="000F455D">
      <w:pPr>
        <w:rPr>
          <w:rFonts w:cstheme="minorHAnsi"/>
        </w:rPr>
      </w:pPr>
    </w:p>
    <w:p w14:paraId="1A43E3F0" w14:textId="77777777" w:rsidR="000F455D" w:rsidRPr="008E577A" w:rsidRDefault="000F455D">
      <w:pPr>
        <w:rPr>
          <w:rFonts w:cstheme="minorHAnsi"/>
        </w:rPr>
      </w:pPr>
    </w:p>
    <w:p w14:paraId="398C3FEF" w14:textId="77777777" w:rsidR="000F455D" w:rsidRPr="008E577A" w:rsidRDefault="000F455D">
      <w:pPr>
        <w:rPr>
          <w:rFonts w:cstheme="minorHAnsi"/>
        </w:rPr>
      </w:pPr>
    </w:p>
    <w:p w14:paraId="547D942E" w14:textId="77777777" w:rsidR="000F455D" w:rsidRPr="008E577A" w:rsidRDefault="000F455D">
      <w:pPr>
        <w:rPr>
          <w:rFonts w:cstheme="minorHAnsi"/>
        </w:rPr>
      </w:pPr>
    </w:p>
    <w:p w14:paraId="70AA992D" w14:textId="77777777" w:rsidR="00B947CB" w:rsidRPr="008E577A" w:rsidRDefault="00B947CB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80868" w:rsidRPr="008E577A" w14:paraId="59BD8D97" w14:textId="77777777" w:rsidTr="00880868">
        <w:tc>
          <w:tcPr>
            <w:tcW w:w="13996" w:type="dxa"/>
            <w:gridSpan w:val="4"/>
            <w:shd w:val="clear" w:color="auto" w:fill="F09DC3"/>
          </w:tcPr>
          <w:p w14:paraId="5BC345D6" w14:textId="77777777" w:rsidR="00880868" w:rsidRPr="008E577A" w:rsidRDefault="00121045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December-January</w:t>
            </w:r>
          </w:p>
          <w:p w14:paraId="6D5B118F" w14:textId="77777777" w:rsidR="00880868" w:rsidRPr="008E577A" w:rsidRDefault="00880868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</w:rPr>
              <w:t>CHAPTER 3:</w:t>
            </w:r>
            <w:r w:rsidR="00121045" w:rsidRPr="008E577A">
              <w:rPr>
                <w:rFonts w:cstheme="minorHAnsi"/>
                <w:b/>
              </w:rPr>
              <w:t xml:space="preserve"> THE UNITED KINGDOM</w:t>
            </w:r>
          </w:p>
        </w:tc>
      </w:tr>
      <w:tr w:rsidR="00880868" w:rsidRPr="008E577A" w14:paraId="684B9CC8" w14:textId="77777777" w:rsidTr="00880868">
        <w:tc>
          <w:tcPr>
            <w:tcW w:w="3499" w:type="dxa"/>
            <w:shd w:val="clear" w:color="auto" w:fill="F09DC3"/>
          </w:tcPr>
          <w:p w14:paraId="57EDB066" w14:textId="77777777" w:rsidR="00880868" w:rsidRPr="008E577A" w:rsidRDefault="00880868" w:rsidP="00880868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Focus</w:t>
            </w:r>
          </w:p>
        </w:tc>
        <w:tc>
          <w:tcPr>
            <w:tcW w:w="3499" w:type="dxa"/>
            <w:shd w:val="clear" w:color="auto" w:fill="F09DC3"/>
          </w:tcPr>
          <w:p w14:paraId="54950B06" w14:textId="77777777" w:rsidR="00880868" w:rsidRPr="008E577A" w:rsidRDefault="00880868" w:rsidP="00880868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Texts</w:t>
            </w:r>
          </w:p>
        </w:tc>
        <w:tc>
          <w:tcPr>
            <w:tcW w:w="3499" w:type="dxa"/>
            <w:shd w:val="clear" w:color="auto" w:fill="F09DC3"/>
          </w:tcPr>
          <w:p w14:paraId="74D4DA71" w14:textId="77777777" w:rsidR="00880868" w:rsidRPr="008E577A" w:rsidRDefault="00880868" w:rsidP="00880868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Skills and Knowledge</w:t>
            </w:r>
          </w:p>
        </w:tc>
        <w:tc>
          <w:tcPr>
            <w:tcW w:w="3499" w:type="dxa"/>
            <w:shd w:val="clear" w:color="auto" w:fill="F09DC3"/>
          </w:tcPr>
          <w:p w14:paraId="24CD0528" w14:textId="77777777" w:rsidR="00880868" w:rsidRPr="008E577A" w:rsidRDefault="00880868" w:rsidP="00880868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Kompetansemål</w:t>
            </w:r>
          </w:p>
        </w:tc>
      </w:tr>
      <w:tr w:rsidR="00880868" w:rsidRPr="009D3E78" w14:paraId="305F4FBA" w14:textId="77777777" w:rsidTr="00880868">
        <w:tc>
          <w:tcPr>
            <w:tcW w:w="10497" w:type="dxa"/>
            <w:gridSpan w:val="3"/>
            <w:shd w:val="clear" w:color="auto" w:fill="F09DC3"/>
          </w:tcPr>
          <w:p w14:paraId="37CA88E9" w14:textId="77777777" w:rsidR="00880868" w:rsidRPr="008E577A" w:rsidRDefault="00880868" w:rsidP="0088086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1/5: </w:t>
            </w:r>
            <w:r w:rsidR="007C75D4" w:rsidRPr="008E577A">
              <w:rPr>
                <w:rFonts w:cstheme="minorHAnsi"/>
                <w:b/>
                <w:bCs/>
              </w:rPr>
              <w:t>Keep Calm and Carry On</w:t>
            </w:r>
          </w:p>
          <w:p w14:paraId="6FF32DD4" w14:textId="77777777" w:rsidR="00880868" w:rsidRPr="008E577A" w:rsidRDefault="00880868" w:rsidP="0088086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 w:val="restart"/>
          </w:tcPr>
          <w:p w14:paraId="5F322064" w14:textId="66D95723" w:rsidR="00C80D05" w:rsidRPr="008E577A" w:rsidRDefault="00C80D05" w:rsidP="008E577A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strategier i språklæring, tekstskaping og kommunikasjon</w:t>
            </w:r>
          </w:p>
          <w:p w14:paraId="21117844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digitale ressurser og andre hjelpemidler i språklæring, tekstskaping og samhandling</w:t>
            </w:r>
          </w:p>
          <w:p w14:paraId="363F9DAC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mønstre for uttale i kommunikasjon</w:t>
            </w:r>
          </w:p>
          <w:p w14:paraId="4190A893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lytte til, forstå og bruke fagterminologi muntlig og skriftlig i arbeidssituasjoner</w:t>
            </w:r>
          </w:p>
          <w:p w14:paraId="659FE81E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uttrykke seg nyansert og presist med flyt og sammenheng, idiomatiske uttrykk og varierte </w:t>
            </w:r>
            <w:r w:rsidRPr="008E577A">
              <w:rPr>
                <w:rFonts w:asciiTheme="minorHAnsi" w:hAnsiTheme="minorHAnsi" w:cstheme="minorHAnsi"/>
              </w:rPr>
              <w:lastRenderedPageBreak/>
              <w:t>setningsstrukturer tilpasset formål, mottaker og situasjon</w:t>
            </w:r>
          </w:p>
          <w:p w14:paraId="4298A323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gjøre rede for andres argumentasjon og bruke og følge opp andres innspill i samtaler og diskusjoner om yrkesrelevante emner</w:t>
            </w:r>
          </w:p>
          <w:p w14:paraId="74B74031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grammatikk og tekststruktur i arbeid med egne muntlige og skriftlige tekster</w:t>
            </w:r>
          </w:p>
          <w:p w14:paraId="352686C5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lese, diskutere og reflektere over innhold og virkemidler i ulike typer tekster, inkludert selvvalgte tekster</w:t>
            </w:r>
          </w:p>
          <w:p w14:paraId="220D0DDB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sammenfatte faglig innhold fra engelskspråklig dokumentasjon</w:t>
            </w:r>
          </w:p>
          <w:p w14:paraId="69D95FAD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skape yrkesrelevante tekster med struktur og sammenheng som beskriver og dokumenterer eget arbeid tilpasset formål, mottaker og situasjon</w:t>
            </w:r>
          </w:p>
          <w:p w14:paraId="533856E0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>vurdere og bearbeide egne tekster ut fra faglige kriterier og kunnskap om språk</w:t>
            </w:r>
          </w:p>
          <w:p w14:paraId="33699FD9" w14:textId="77777777" w:rsidR="00C80D05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utforske og reflektere over mangfold og samfunnsforhold i den engelskspråklige verden ut fra historiske sammenhenger</w:t>
            </w:r>
          </w:p>
          <w:p w14:paraId="762624D1" w14:textId="77777777" w:rsidR="0039380B" w:rsidRPr="008E577A" w:rsidRDefault="00C80D05" w:rsidP="00C80D0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diskutere og reflektere over form, innhold og virkemidler i engelskspråklige kulturelle uttrykksformer fra ulike medier, inkludert musikk, film og spill</w:t>
            </w:r>
          </w:p>
        </w:tc>
      </w:tr>
      <w:tr w:rsidR="00880868" w:rsidRPr="008E577A" w14:paraId="7078C541" w14:textId="77777777" w:rsidTr="00880868">
        <w:tc>
          <w:tcPr>
            <w:tcW w:w="3499" w:type="dxa"/>
          </w:tcPr>
          <w:p w14:paraId="53825854" w14:textId="77777777" w:rsidR="00880868" w:rsidRPr="008E577A" w:rsidRDefault="007C75D4" w:rsidP="0088086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Prepare for </w:t>
            </w:r>
            <w:proofErr w:type="spellStart"/>
            <w:r w:rsidR="003E0751" w:rsidRPr="008E577A">
              <w:rPr>
                <w:rFonts w:asciiTheme="minorHAnsi" w:hAnsiTheme="minorHAnsi" w:cstheme="minorHAnsi"/>
                <w:lang w:val="en-US"/>
              </w:rPr>
              <w:t>wotk</w:t>
            </w:r>
            <w:proofErr w:type="spellEnd"/>
            <w:r w:rsidR="003E0751" w:rsidRPr="008E577A">
              <w:rPr>
                <w:rFonts w:asciiTheme="minorHAnsi" w:hAnsiTheme="minorHAnsi" w:cstheme="minorHAnsi"/>
                <w:lang w:val="en-US"/>
              </w:rPr>
              <w:t xml:space="preserve"> with the UK</w:t>
            </w:r>
          </w:p>
          <w:p w14:paraId="4A836C7A" w14:textId="77777777" w:rsidR="00713C6E" w:rsidRPr="008E577A" w:rsidRDefault="00713C6E" w:rsidP="0088086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Action Plan</w:t>
            </w:r>
          </w:p>
        </w:tc>
        <w:tc>
          <w:tcPr>
            <w:tcW w:w="3499" w:type="dxa"/>
          </w:tcPr>
          <w:p w14:paraId="2EE5559E" w14:textId="77777777" w:rsidR="00880868" w:rsidRPr="008E577A" w:rsidRDefault="003E0751" w:rsidP="0088086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Keep Calm and Carry On</w:t>
            </w:r>
          </w:p>
        </w:tc>
        <w:tc>
          <w:tcPr>
            <w:tcW w:w="3499" w:type="dxa"/>
          </w:tcPr>
          <w:p w14:paraId="2F126B50" w14:textId="77777777" w:rsidR="00880868" w:rsidRPr="008E577A" w:rsidRDefault="00880868" w:rsidP="0088086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Prepare, connect to existing knowledge and skills</w:t>
            </w:r>
          </w:p>
          <w:p w14:paraId="70AB9887" w14:textId="77777777" w:rsidR="00713C6E" w:rsidRPr="008E577A" w:rsidRDefault="00713C6E" w:rsidP="0088086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Plan your progress</w:t>
            </w:r>
          </w:p>
        </w:tc>
        <w:tc>
          <w:tcPr>
            <w:tcW w:w="3499" w:type="dxa"/>
            <w:vMerge/>
          </w:tcPr>
          <w:p w14:paraId="0207634A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07995453" w14:textId="77777777" w:rsidTr="00880868">
        <w:tc>
          <w:tcPr>
            <w:tcW w:w="10497" w:type="dxa"/>
            <w:gridSpan w:val="3"/>
            <w:shd w:val="clear" w:color="auto" w:fill="F09DC3"/>
          </w:tcPr>
          <w:p w14:paraId="6434315F" w14:textId="77777777" w:rsidR="00880868" w:rsidRPr="008E577A" w:rsidRDefault="00880868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2/5: </w:t>
            </w:r>
            <w:r w:rsidR="003E0751" w:rsidRPr="008E577A">
              <w:rPr>
                <w:rFonts w:cstheme="minorHAnsi"/>
                <w:b/>
                <w:bCs/>
              </w:rPr>
              <w:t>Explore the UK</w:t>
            </w:r>
          </w:p>
          <w:p w14:paraId="4156E380" w14:textId="77777777" w:rsidR="00880868" w:rsidRPr="008E577A" w:rsidRDefault="00880868" w:rsidP="0088086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3D62851C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5E9B7036" w14:textId="77777777" w:rsidTr="00880868">
        <w:tc>
          <w:tcPr>
            <w:tcW w:w="3499" w:type="dxa"/>
          </w:tcPr>
          <w:p w14:paraId="20449CC4" w14:textId="77777777" w:rsidR="00CE778E" w:rsidRPr="008E577A" w:rsidRDefault="00A740CA" w:rsidP="00B0650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Tools to explore the UK</w:t>
            </w:r>
          </w:p>
          <w:p w14:paraId="033ECFEB" w14:textId="77777777" w:rsidR="00B0650A" w:rsidRPr="008E577A" w:rsidRDefault="00C60151" w:rsidP="00CE778E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</w:t>
            </w:r>
            <w:r w:rsidR="00B0650A" w:rsidRPr="008E577A">
              <w:rPr>
                <w:rFonts w:asciiTheme="minorHAnsi" w:hAnsiTheme="minorHAnsi" w:cstheme="minorHAnsi"/>
                <w:lang w:val="en-US"/>
              </w:rPr>
              <w:t>ey facts</w:t>
            </w:r>
            <w:r w:rsidRPr="008E577A">
              <w:rPr>
                <w:rFonts w:asciiTheme="minorHAnsi" w:hAnsiTheme="minorHAnsi" w:cstheme="minorHAnsi"/>
                <w:lang w:val="en-US"/>
              </w:rPr>
              <w:t>, h</w:t>
            </w:r>
            <w:r w:rsidR="00B0650A" w:rsidRPr="008E577A">
              <w:rPr>
                <w:rFonts w:asciiTheme="minorHAnsi" w:hAnsiTheme="minorHAnsi" w:cstheme="minorHAnsi"/>
                <w:lang w:val="en-US"/>
              </w:rPr>
              <w:t>istory, people, map, music, films, series, literature</w:t>
            </w:r>
          </w:p>
          <w:p w14:paraId="1BBB0D24" w14:textId="77777777" w:rsidR="00B0650A" w:rsidRPr="008E577A" w:rsidRDefault="00C60151" w:rsidP="00CE778E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Tips for travel</w:t>
            </w:r>
          </w:p>
          <w:p w14:paraId="71F3DC58" w14:textId="77777777" w:rsidR="00CE778E" w:rsidRPr="008E577A" w:rsidRDefault="00CE778E" w:rsidP="00CE778E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The British Empire and multicultural society</w:t>
            </w:r>
          </w:p>
          <w:p w14:paraId="33590AA4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79F9F3FD" w14:textId="77777777" w:rsidR="00880868" w:rsidRPr="008E577A" w:rsidRDefault="00C60151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UK Key Facts</w:t>
            </w:r>
          </w:p>
          <w:p w14:paraId="05123CE1" w14:textId="77777777" w:rsidR="00C60151" w:rsidRPr="008E577A" w:rsidRDefault="00C60151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the UK</w:t>
            </w:r>
          </w:p>
          <w:p w14:paraId="27B642E8" w14:textId="77777777" w:rsidR="00C60151" w:rsidRPr="008E577A" w:rsidRDefault="00C60151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British Spirit</w:t>
            </w:r>
          </w:p>
          <w:p w14:paraId="1631767B" w14:textId="77777777" w:rsidR="00C60151" w:rsidRPr="008E577A" w:rsidRDefault="00C60151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Multicultural UK</w:t>
            </w:r>
          </w:p>
          <w:p w14:paraId="029B0901" w14:textId="77777777" w:rsidR="00C60151" w:rsidRPr="008E577A" w:rsidRDefault="00C60151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Mathematics</w:t>
            </w:r>
          </w:p>
          <w:p w14:paraId="10B5274F" w14:textId="77777777" w:rsidR="00880868" w:rsidRPr="008E577A" w:rsidRDefault="00880868" w:rsidP="00880868">
            <w:pPr>
              <w:rPr>
                <w:rFonts w:cstheme="minorHAnsi"/>
              </w:rPr>
            </w:pPr>
          </w:p>
          <w:p w14:paraId="10B1C12B" w14:textId="77777777" w:rsidR="00C60151" w:rsidRPr="008E577A" w:rsidRDefault="00C60151" w:rsidP="00880868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0E4C5355" w14:textId="77777777" w:rsidR="00D463A8" w:rsidRPr="008E577A" w:rsidRDefault="00B867E7" w:rsidP="00D463A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Learning strategies: Country basics: K</w:t>
            </w:r>
            <w:r w:rsidR="000D7C94" w:rsidRPr="008E577A">
              <w:rPr>
                <w:rFonts w:asciiTheme="minorHAnsi" w:hAnsiTheme="minorHAnsi" w:cstheme="minorHAnsi"/>
                <w:lang w:val="en-US"/>
              </w:rPr>
              <w:t>ey facts</w:t>
            </w:r>
            <w:r w:rsidRPr="008E577A">
              <w:rPr>
                <w:rFonts w:asciiTheme="minorHAnsi" w:hAnsiTheme="minorHAnsi" w:cstheme="minorHAnsi"/>
                <w:lang w:val="en-US"/>
              </w:rPr>
              <w:t>, map</w:t>
            </w:r>
            <w:r w:rsidR="000D7C94" w:rsidRPr="008E577A">
              <w:rPr>
                <w:rFonts w:asciiTheme="minorHAnsi" w:hAnsiTheme="minorHAnsi" w:cstheme="minorHAnsi"/>
                <w:lang w:val="en-US"/>
              </w:rPr>
              <w:t xml:space="preserve"> and background </w:t>
            </w:r>
          </w:p>
          <w:p w14:paraId="2125AD03" w14:textId="77777777" w:rsidR="000D7C94" w:rsidRPr="008E577A" w:rsidRDefault="000D7C94" w:rsidP="00186A19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UK through music, films, literature and tv series</w:t>
            </w:r>
          </w:p>
          <w:p w14:paraId="3D6B0A5B" w14:textId="77777777" w:rsidR="00186A19" w:rsidRPr="008E577A" w:rsidRDefault="00D35F23" w:rsidP="00186A19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 xml:space="preserve">Tourist basics: </w:t>
            </w:r>
            <w:r w:rsidR="00B867E7" w:rsidRPr="008E577A">
              <w:rPr>
                <w:rFonts w:asciiTheme="minorHAnsi" w:hAnsiTheme="minorHAnsi" w:cstheme="minorHAnsi"/>
                <w:lang w:val="en-US"/>
              </w:rPr>
              <w:t xml:space="preserve">What should you know as a tourist </w:t>
            </w:r>
            <w:r w:rsidRPr="008E577A">
              <w:rPr>
                <w:rFonts w:asciiTheme="minorHAnsi" w:hAnsiTheme="minorHAnsi" w:cstheme="minorHAnsi"/>
                <w:lang w:val="en-US"/>
              </w:rPr>
              <w:t>about British culture</w:t>
            </w:r>
            <w:r w:rsidR="00B867E7" w:rsidRPr="008E577A">
              <w:rPr>
                <w:rFonts w:asciiTheme="minorHAnsi" w:hAnsiTheme="minorHAnsi" w:cstheme="minorHAnsi"/>
                <w:lang w:val="en-US"/>
              </w:rPr>
              <w:t>?</w:t>
            </w:r>
          </w:p>
          <w:p w14:paraId="4E791CB9" w14:textId="77777777" w:rsidR="00B867E7" w:rsidRPr="008E577A" w:rsidRDefault="00D35F23" w:rsidP="00B867E7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An example of the British </w:t>
            </w:r>
            <w:r w:rsidR="00451A58" w:rsidRPr="008E577A">
              <w:rPr>
                <w:rFonts w:asciiTheme="minorHAnsi" w:hAnsiTheme="minorHAnsi" w:cstheme="minorHAnsi"/>
                <w:lang w:val="en-US"/>
              </w:rPr>
              <w:t>mentality: Keep calm and carry on</w:t>
            </w:r>
          </w:p>
          <w:p w14:paraId="174FD2FB" w14:textId="77777777" w:rsidR="00880868" w:rsidRPr="008E577A" w:rsidRDefault="00D463A8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British Empire and multicultural UK, Link the past and the present</w:t>
            </w:r>
          </w:p>
        </w:tc>
        <w:tc>
          <w:tcPr>
            <w:tcW w:w="3499" w:type="dxa"/>
            <w:vMerge/>
          </w:tcPr>
          <w:p w14:paraId="6C5D9EA1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75EE69B4" w14:textId="77777777" w:rsidTr="00880868">
        <w:tc>
          <w:tcPr>
            <w:tcW w:w="10497" w:type="dxa"/>
            <w:gridSpan w:val="3"/>
            <w:shd w:val="clear" w:color="auto" w:fill="F09DC3"/>
          </w:tcPr>
          <w:p w14:paraId="0C2CACD9" w14:textId="77777777" w:rsidR="00880868" w:rsidRPr="008E577A" w:rsidRDefault="00880868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3/5: </w:t>
            </w:r>
            <w:r w:rsidR="00A84DAB" w:rsidRPr="008E577A">
              <w:rPr>
                <w:rFonts w:cstheme="minorHAnsi"/>
                <w:b/>
                <w:bCs/>
              </w:rPr>
              <w:t>Issues in the UK</w:t>
            </w:r>
          </w:p>
          <w:p w14:paraId="28EFC385" w14:textId="77777777" w:rsidR="00880868" w:rsidRPr="008E577A" w:rsidRDefault="00880868" w:rsidP="00880868">
            <w:pPr>
              <w:pStyle w:val="Listeavsnitt"/>
              <w:spacing w:after="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99" w:type="dxa"/>
            <w:vMerge/>
          </w:tcPr>
          <w:p w14:paraId="112C921F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0837D4ED" w14:textId="77777777" w:rsidTr="00880868">
        <w:tc>
          <w:tcPr>
            <w:tcW w:w="3499" w:type="dxa"/>
          </w:tcPr>
          <w:p w14:paraId="565A124E" w14:textId="77777777" w:rsidR="00880868" w:rsidRPr="008E577A" w:rsidRDefault="00E13F1D" w:rsidP="00E13F1D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UK Challenges</w:t>
            </w:r>
          </w:p>
          <w:p w14:paraId="587D142C" w14:textId="77777777" w:rsidR="00E13F1D" w:rsidRPr="008E577A" w:rsidRDefault="00E13F1D" w:rsidP="00E13F1D">
            <w:pPr>
              <w:pStyle w:val="Listeavsnit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Class</w:t>
            </w:r>
          </w:p>
          <w:p w14:paraId="517BD405" w14:textId="77777777" w:rsidR="00E13F1D" w:rsidRPr="008E577A" w:rsidRDefault="00E13F1D" w:rsidP="00E13F1D">
            <w:pPr>
              <w:pStyle w:val="Listeavsnit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Young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challenges</w:t>
            </w:r>
            <w:proofErr w:type="spellEnd"/>
          </w:p>
          <w:p w14:paraId="16819D35" w14:textId="77777777" w:rsidR="00E13F1D" w:rsidRPr="008E577A" w:rsidRDefault="00E13F1D" w:rsidP="00E13F1D">
            <w:pPr>
              <w:pStyle w:val="Listeavsnit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Teen </w:t>
            </w:r>
            <w:proofErr w:type="spellStart"/>
            <w:r w:rsidRPr="008E577A">
              <w:rPr>
                <w:rFonts w:asciiTheme="minorHAnsi" w:hAnsiTheme="minorHAnsi" w:cstheme="minorHAnsi"/>
              </w:rPr>
              <w:t>pregnancy</w:t>
            </w:r>
            <w:proofErr w:type="spellEnd"/>
          </w:p>
          <w:p w14:paraId="0578C87C" w14:textId="77777777" w:rsidR="00E13F1D" w:rsidRPr="008E577A" w:rsidRDefault="00E13F1D" w:rsidP="00E13F1D">
            <w:pPr>
              <w:pStyle w:val="Listeavsnitt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Drug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abuse</w:t>
            </w:r>
            <w:proofErr w:type="spellEnd"/>
          </w:p>
          <w:p w14:paraId="05AFE271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478EAEAA" w14:textId="77777777" w:rsidR="00880868" w:rsidRPr="008E577A" w:rsidRDefault="00BA48D5" w:rsidP="0088086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Issues in the UK</w:t>
            </w:r>
          </w:p>
          <w:p w14:paraId="47CF90A4" w14:textId="77777777" w:rsidR="00880868" w:rsidRPr="008E577A" w:rsidRDefault="00A84DAB" w:rsidP="00A84DA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Class Society</w:t>
            </w:r>
          </w:p>
          <w:p w14:paraId="00ECB81A" w14:textId="77777777" w:rsidR="00A84DAB" w:rsidRPr="008E577A" w:rsidRDefault="00A84DAB" w:rsidP="00A84DA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Teen Challenges in the UK</w:t>
            </w:r>
          </w:p>
          <w:p w14:paraId="145F6CBA" w14:textId="77777777" w:rsidR="00A84DAB" w:rsidRPr="008E577A" w:rsidRDefault="00A84DAB" w:rsidP="00A84DA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Slam</w:t>
            </w:r>
          </w:p>
          <w:p w14:paraId="2BDAE6A7" w14:textId="77777777" w:rsidR="00A84DAB" w:rsidRPr="008E577A" w:rsidRDefault="00A84DAB" w:rsidP="00A84DA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Drug Abuse in the UK</w:t>
            </w:r>
          </w:p>
        </w:tc>
        <w:tc>
          <w:tcPr>
            <w:tcW w:w="3499" w:type="dxa"/>
          </w:tcPr>
          <w:p w14:paraId="07CF53CC" w14:textId="77777777" w:rsidR="00B316E1" w:rsidRPr="008E577A" w:rsidRDefault="00D463A8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Understand challenges in the UK rooted in history</w:t>
            </w:r>
            <w:r w:rsidR="00451A58" w:rsidRPr="008E577A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8E577A">
              <w:rPr>
                <w:rFonts w:asciiTheme="minorHAnsi" w:hAnsiTheme="minorHAnsi" w:cstheme="minorHAnsi"/>
                <w:lang w:val="en-US"/>
              </w:rPr>
              <w:t>culture</w:t>
            </w:r>
            <w:r w:rsidR="00451A58" w:rsidRPr="008E577A">
              <w:rPr>
                <w:rFonts w:asciiTheme="minorHAnsi" w:hAnsiTheme="minorHAnsi" w:cstheme="minorHAnsi"/>
                <w:lang w:val="en-US"/>
              </w:rPr>
              <w:t xml:space="preserve"> and core.</w:t>
            </w:r>
          </w:p>
        </w:tc>
        <w:tc>
          <w:tcPr>
            <w:tcW w:w="3499" w:type="dxa"/>
            <w:vMerge/>
          </w:tcPr>
          <w:p w14:paraId="37CE8101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55A903FA" w14:textId="77777777" w:rsidTr="00880868">
        <w:tc>
          <w:tcPr>
            <w:tcW w:w="10497" w:type="dxa"/>
            <w:gridSpan w:val="3"/>
            <w:shd w:val="clear" w:color="auto" w:fill="F09DC3"/>
          </w:tcPr>
          <w:p w14:paraId="60F043E4" w14:textId="77777777" w:rsidR="00880868" w:rsidRPr="008E577A" w:rsidRDefault="00880868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4/5: </w:t>
            </w:r>
            <w:r w:rsidR="00A84DAB" w:rsidRPr="008E577A">
              <w:rPr>
                <w:rFonts w:cstheme="minorHAnsi"/>
                <w:b/>
                <w:bCs/>
              </w:rPr>
              <w:t>Work in the UK</w:t>
            </w:r>
          </w:p>
          <w:p w14:paraId="7C6959B7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70A3C427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76C54264" w14:textId="77777777" w:rsidTr="00880868">
        <w:tc>
          <w:tcPr>
            <w:tcW w:w="3499" w:type="dxa"/>
          </w:tcPr>
          <w:p w14:paraId="500A78BE" w14:textId="77777777" w:rsidR="00D04865" w:rsidRPr="008E577A" w:rsidRDefault="00D04865" w:rsidP="00D04865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Learn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from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the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British</w:t>
            </w:r>
          </w:p>
          <w:p w14:paraId="3CC6F295" w14:textId="77777777" w:rsidR="00880868" w:rsidRPr="008E577A" w:rsidRDefault="00E13F1D" w:rsidP="00D04865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Politeness</w:t>
            </w:r>
            <w:proofErr w:type="spellEnd"/>
            <w:r w:rsidR="005C0C53" w:rsidRPr="008E577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5C0C53" w:rsidRPr="008E577A">
              <w:rPr>
                <w:rFonts w:asciiTheme="minorHAnsi" w:hAnsiTheme="minorHAnsi" w:cstheme="minorHAnsi"/>
              </w:rPr>
              <w:t>being</w:t>
            </w:r>
            <w:proofErr w:type="spellEnd"/>
            <w:r w:rsidR="005C0C53" w:rsidRPr="008E577A">
              <w:rPr>
                <w:rFonts w:asciiTheme="minorHAnsi" w:hAnsiTheme="minorHAnsi" w:cstheme="minorHAnsi"/>
              </w:rPr>
              <w:t xml:space="preserve"> service-</w:t>
            </w:r>
            <w:proofErr w:type="spellStart"/>
            <w:r w:rsidR="005C0C53" w:rsidRPr="008E577A">
              <w:rPr>
                <w:rFonts w:asciiTheme="minorHAnsi" w:hAnsiTheme="minorHAnsi" w:cstheme="minorHAnsi"/>
              </w:rPr>
              <w:t>minded</w:t>
            </w:r>
            <w:proofErr w:type="spellEnd"/>
          </w:p>
          <w:p w14:paraId="375504A3" w14:textId="77777777" w:rsidR="00E13F1D" w:rsidRPr="008E577A" w:rsidRDefault="00E13F1D" w:rsidP="0088086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Listening-skills</w:t>
            </w:r>
          </w:p>
          <w:p w14:paraId="539FB821" w14:textId="77777777" w:rsidR="00E13F1D" w:rsidRPr="008E577A" w:rsidRDefault="00E13F1D" w:rsidP="0088086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lastRenderedPageBreak/>
              <w:t>Conversation</w:t>
            </w:r>
            <w:proofErr w:type="spellEnd"/>
            <w:r w:rsidRPr="008E577A">
              <w:rPr>
                <w:rFonts w:asciiTheme="minorHAnsi" w:hAnsiTheme="minorHAnsi" w:cstheme="minorHAnsi"/>
              </w:rPr>
              <w:t>-skills</w:t>
            </w:r>
          </w:p>
          <w:p w14:paraId="3167BECD" w14:textId="77777777" w:rsidR="00E13F1D" w:rsidRPr="008E577A" w:rsidRDefault="00E13F1D" w:rsidP="0088086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Body Language</w:t>
            </w:r>
          </w:p>
          <w:p w14:paraId="740F9F21" w14:textId="77777777" w:rsidR="00E13F1D" w:rsidRPr="008E577A" w:rsidRDefault="00E13F1D" w:rsidP="0088086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Communicating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on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the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phone</w:t>
            </w:r>
            <w:proofErr w:type="spellEnd"/>
          </w:p>
        </w:tc>
        <w:tc>
          <w:tcPr>
            <w:tcW w:w="3499" w:type="dxa"/>
          </w:tcPr>
          <w:p w14:paraId="16589AF8" w14:textId="77777777" w:rsidR="00880868" w:rsidRPr="008E577A" w:rsidRDefault="00A84DA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Keep Calm and Be Polite</w:t>
            </w:r>
          </w:p>
          <w:p w14:paraId="603DD7CF" w14:textId="77777777" w:rsidR="00A84DAB" w:rsidRPr="008E577A" w:rsidRDefault="00A84DA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Working in the Service Sector</w:t>
            </w:r>
          </w:p>
          <w:p w14:paraId="3F8D177C" w14:textId="77777777" w:rsidR="007F5C7B" w:rsidRPr="008E577A" w:rsidRDefault="007F5C7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How to Be a Good Listener</w:t>
            </w:r>
          </w:p>
          <w:p w14:paraId="22CAD07B" w14:textId="77777777" w:rsidR="007F5C7B" w:rsidRPr="008E577A" w:rsidRDefault="007F5C7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Make Good Conversation</w:t>
            </w:r>
          </w:p>
          <w:p w14:paraId="59ACCFC1" w14:textId="77777777" w:rsidR="007F5C7B" w:rsidRPr="008E577A" w:rsidRDefault="007F5C7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Read and Use Body Language</w:t>
            </w:r>
          </w:p>
          <w:p w14:paraId="55AB0D7B" w14:textId="77777777" w:rsidR="007F5C7B" w:rsidRPr="008E577A" w:rsidRDefault="007F5C7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Speak on the Phone</w:t>
            </w:r>
          </w:p>
          <w:p w14:paraId="1E3116E1" w14:textId="77777777" w:rsidR="00880868" w:rsidRPr="008E577A" w:rsidRDefault="007F5C7B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Give Instructions</w:t>
            </w:r>
          </w:p>
        </w:tc>
        <w:tc>
          <w:tcPr>
            <w:tcW w:w="3499" w:type="dxa"/>
          </w:tcPr>
          <w:p w14:paraId="5C477E7E" w14:textId="77777777" w:rsidR="00880868" w:rsidRPr="008E577A" w:rsidRDefault="00D04865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Include positive aspects of the British mentality in your skillset</w:t>
            </w:r>
          </w:p>
          <w:p w14:paraId="3DCC8FED" w14:textId="77777777" w:rsidR="00622A15" w:rsidRPr="008E577A" w:rsidRDefault="00622A15" w:rsidP="00622A1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Learn useful phrases and examples of how you can improve your verbal and non-verbal communication</w:t>
            </w:r>
          </w:p>
          <w:p w14:paraId="6BBA3D01" w14:textId="77777777" w:rsidR="00B316E1" w:rsidRPr="008E577A" w:rsidRDefault="00622A15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Learn both verbal and non-verbal politeness</w:t>
            </w:r>
          </w:p>
        </w:tc>
        <w:tc>
          <w:tcPr>
            <w:tcW w:w="3499" w:type="dxa"/>
            <w:vMerge/>
          </w:tcPr>
          <w:p w14:paraId="62C33B42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252D5DD2" w14:textId="77777777" w:rsidTr="00880868">
        <w:tc>
          <w:tcPr>
            <w:tcW w:w="10497" w:type="dxa"/>
            <w:gridSpan w:val="3"/>
            <w:shd w:val="clear" w:color="auto" w:fill="F09DC3"/>
          </w:tcPr>
          <w:p w14:paraId="0890FA5B" w14:textId="77777777" w:rsidR="00880868" w:rsidRPr="008E577A" w:rsidRDefault="00880868" w:rsidP="00880868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5/5: Connect What You Have Learned</w:t>
            </w:r>
          </w:p>
        </w:tc>
        <w:tc>
          <w:tcPr>
            <w:tcW w:w="3499" w:type="dxa"/>
            <w:vMerge/>
          </w:tcPr>
          <w:p w14:paraId="3CE12AA2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22FDC794" w14:textId="77777777" w:rsidTr="00880868">
        <w:tc>
          <w:tcPr>
            <w:tcW w:w="3499" w:type="dxa"/>
          </w:tcPr>
          <w:p w14:paraId="58751A61" w14:textId="77777777" w:rsidR="00880868" w:rsidRPr="008E577A" w:rsidRDefault="00880868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Connect skills and knowledge from chapter </w:t>
            </w:r>
            <w:r w:rsidR="0051326B" w:rsidRPr="008E577A">
              <w:rPr>
                <w:rFonts w:asciiTheme="minorHAnsi" w:hAnsiTheme="minorHAnsi" w:cstheme="minorHAnsi"/>
                <w:lang w:val="en-US"/>
              </w:rPr>
              <w:t>3</w:t>
            </w:r>
            <w:r w:rsidR="00607BC1" w:rsidRPr="008E577A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F81D3F5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UK</w:t>
            </w:r>
          </w:p>
          <w:p w14:paraId="52AD13E0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Issues in the UK</w:t>
            </w:r>
          </w:p>
          <w:p w14:paraId="54E06937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 in the UK</w:t>
            </w:r>
          </w:p>
        </w:tc>
        <w:tc>
          <w:tcPr>
            <w:tcW w:w="3499" w:type="dxa"/>
          </w:tcPr>
          <w:p w14:paraId="403151F3" w14:textId="77777777" w:rsidR="00880868" w:rsidRPr="008E577A" w:rsidRDefault="00880868" w:rsidP="00763A26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What You Have Learned</w:t>
            </w:r>
          </w:p>
          <w:p w14:paraId="3F21B17E" w14:textId="77777777" w:rsidR="00763A26" w:rsidRPr="008E577A" w:rsidRDefault="00763A26" w:rsidP="00763A2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Knowledge</w:t>
            </w:r>
          </w:p>
          <w:p w14:paraId="0AA2FCED" w14:textId="77777777" w:rsidR="00763A26" w:rsidRPr="008E577A" w:rsidRDefault="00763A26" w:rsidP="00763A2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29CDD4E2" w14:textId="77777777" w:rsidR="00763A26" w:rsidRPr="008E577A" w:rsidRDefault="00763A26" w:rsidP="00763A2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586CB233" w14:textId="77777777" w:rsidR="00763A26" w:rsidRPr="008E577A" w:rsidRDefault="00763A26" w:rsidP="00763A2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</w:tc>
        <w:tc>
          <w:tcPr>
            <w:tcW w:w="3499" w:type="dxa"/>
          </w:tcPr>
          <w:p w14:paraId="5CFD2F09" w14:textId="77777777" w:rsidR="00880868" w:rsidRPr="008E577A" w:rsidRDefault="00880868" w:rsidP="008808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Mind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map</w:t>
            </w:r>
            <w:proofErr w:type="spellEnd"/>
          </w:p>
          <w:p w14:paraId="7802444F" w14:textId="77777777" w:rsidR="00880868" w:rsidRPr="008E577A" w:rsidRDefault="00880868" w:rsidP="008808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0A0374F3" w14:textId="77777777" w:rsidR="00880868" w:rsidRPr="008E577A" w:rsidRDefault="00880868" w:rsidP="008808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41AA57A2" w14:textId="77777777" w:rsidR="00880868" w:rsidRPr="008E577A" w:rsidRDefault="00880868" w:rsidP="008808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  <w:p w14:paraId="3EF0B506" w14:textId="77777777" w:rsidR="00880868" w:rsidRPr="008E577A" w:rsidRDefault="00880868" w:rsidP="00880868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8E577A">
              <w:rPr>
                <w:rFonts w:asciiTheme="minorHAnsi" w:hAnsiTheme="minorHAnsi" w:cstheme="minorHAnsi"/>
              </w:rPr>
              <w:t>evaluation</w:t>
            </w:r>
            <w:proofErr w:type="spellEnd"/>
          </w:p>
        </w:tc>
        <w:tc>
          <w:tcPr>
            <w:tcW w:w="3499" w:type="dxa"/>
            <w:vMerge/>
          </w:tcPr>
          <w:p w14:paraId="335D727C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43D07158" w14:textId="77777777" w:rsidTr="00880868">
        <w:tc>
          <w:tcPr>
            <w:tcW w:w="10497" w:type="dxa"/>
            <w:gridSpan w:val="3"/>
            <w:shd w:val="clear" w:color="auto" w:fill="F09DC3"/>
          </w:tcPr>
          <w:p w14:paraId="7CDE4C02" w14:textId="77777777" w:rsidR="00880868" w:rsidRPr="008E577A" w:rsidRDefault="00880868" w:rsidP="00880868">
            <w:pPr>
              <w:jc w:val="center"/>
              <w:rPr>
                <w:rFonts w:cstheme="minorHAnsi"/>
              </w:rPr>
            </w:pPr>
            <w:r w:rsidRPr="008E577A">
              <w:rPr>
                <w:rFonts w:cstheme="minorHAnsi"/>
                <w:b/>
                <w:bCs/>
              </w:rPr>
              <w:t xml:space="preserve">Chapter </w:t>
            </w:r>
            <w:r w:rsidR="009F3116" w:rsidRPr="008E577A">
              <w:rPr>
                <w:rFonts w:cstheme="minorHAnsi"/>
                <w:b/>
                <w:bCs/>
              </w:rPr>
              <w:t>3</w:t>
            </w:r>
            <w:r w:rsidRPr="008E577A">
              <w:rPr>
                <w:rFonts w:cstheme="minorHAnsi"/>
                <w:b/>
                <w:bCs/>
              </w:rPr>
              <w:t xml:space="preserve"> Summary Essay</w:t>
            </w:r>
          </w:p>
        </w:tc>
        <w:tc>
          <w:tcPr>
            <w:tcW w:w="3499" w:type="dxa"/>
            <w:vMerge/>
          </w:tcPr>
          <w:p w14:paraId="7716E15C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61C8B639" w14:textId="77777777" w:rsidTr="00880868">
        <w:tc>
          <w:tcPr>
            <w:tcW w:w="3499" w:type="dxa"/>
          </w:tcPr>
          <w:p w14:paraId="2E991E9A" w14:textId="77777777" w:rsidR="00880868" w:rsidRPr="008E577A" w:rsidRDefault="00880868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Model text</w:t>
            </w:r>
          </w:p>
          <w:p w14:paraId="4337C76C" w14:textId="77777777" w:rsidR="00880868" w:rsidRPr="008E577A" w:rsidRDefault="00880868" w:rsidP="001970D9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Summary and discussion of topics from chapter </w:t>
            </w:r>
            <w:r w:rsidR="001970D9" w:rsidRPr="008E577A">
              <w:rPr>
                <w:rFonts w:asciiTheme="minorHAnsi" w:hAnsiTheme="minorHAnsi" w:cstheme="minorHAnsi"/>
                <w:lang w:val="en-US"/>
              </w:rPr>
              <w:t>3</w:t>
            </w:r>
          </w:p>
          <w:p w14:paraId="4DEA4D08" w14:textId="77777777" w:rsidR="001970D9" w:rsidRPr="008E577A" w:rsidRDefault="001970D9" w:rsidP="001970D9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Expand your text, explain, emphasize and exemplify</w:t>
            </w:r>
          </w:p>
          <w:p w14:paraId="3099FABB" w14:textId="77777777" w:rsidR="001970D9" w:rsidRPr="008E577A" w:rsidRDefault="001970D9" w:rsidP="001970D9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Include and refer to sources</w:t>
            </w:r>
          </w:p>
        </w:tc>
        <w:tc>
          <w:tcPr>
            <w:tcW w:w="3499" w:type="dxa"/>
          </w:tcPr>
          <w:p w14:paraId="1E34B512" w14:textId="77777777" w:rsidR="00880868" w:rsidRPr="008E577A" w:rsidRDefault="00880868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Chapter 1 </w:t>
            </w:r>
            <w:proofErr w:type="spellStart"/>
            <w:r w:rsidRPr="008E577A">
              <w:rPr>
                <w:rFonts w:asciiTheme="minorHAnsi" w:hAnsiTheme="minorHAnsi" w:cstheme="minorHAnsi"/>
              </w:rPr>
              <w:t>Sum</w:t>
            </w:r>
            <w:r w:rsidR="003F234C" w:rsidRPr="008E577A">
              <w:rPr>
                <w:rFonts w:asciiTheme="minorHAnsi" w:hAnsiTheme="minorHAnsi" w:cstheme="minorHAnsi"/>
              </w:rPr>
              <w:t>m</w:t>
            </w:r>
            <w:r w:rsidRPr="008E577A">
              <w:rPr>
                <w:rFonts w:asciiTheme="minorHAnsi" w:hAnsiTheme="minorHAnsi" w:cstheme="minorHAnsi"/>
              </w:rPr>
              <w:t>ary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Essay</w:t>
            </w:r>
          </w:p>
          <w:p w14:paraId="671344E9" w14:textId="77777777" w:rsidR="001970D9" w:rsidRPr="008E577A" w:rsidRDefault="001970D9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Writing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Cource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part 3</w:t>
            </w:r>
          </w:p>
          <w:p w14:paraId="69478286" w14:textId="77777777" w:rsidR="00D41D08" w:rsidRPr="008E577A" w:rsidRDefault="00D41D08" w:rsidP="00880868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Yellow and green linking words – Reference Section</w:t>
            </w:r>
          </w:p>
          <w:p w14:paraId="77672D63" w14:textId="77777777" w:rsidR="00880868" w:rsidRPr="008E577A" w:rsidRDefault="00880868" w:rsidP="00880868">
            <w:pPr>
              <w:pStyle w:val="Listeavsnit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499" w:type="dxa"/>
          </w:tcPr>
          <w:p w14:paraId="4C451F95" w14:textId="77777777" w:rsidR="00880868" w:rsidRPr="008E577A" w:rsidRDefault="00094704" w:rsidP="00094704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Keep calm and Carry On:</w:t>
            </w:r>
          </w:p>
          <w:p w14:paraId="12D97145" w14:textId="77777777" w:rsidR="00094704" w:rsidRPr="008E577A" w:rsidRDefault="00094704" w:rsidP="00094704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Politeness and stiff upper lip</w:t>
            </w:r>
          </w:p>
          <w:p w14:paraId="3ADB2B40" w14:textId="77777777" w:rsidR="00094704" w:rsidRPr="008E577A" w:rsidRDefault="00094704" w:rsidP="00094704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A </w:t>
            </w:r>
            <w:proofErr w:type="gramStart"/>
            <w:r w:rsidRPr="008E577A">
              <w:rPr>
                <w:rFonts w:asciiTheme="minorHAnsi" w:hAnsiTheme="minorHAnsi" w:cstheme="minorHAnsi"/>
                <w:lang w:val="en-US"/>
              </w:rPr>
              <w:t>class based</w:t>
            </w:r>
            <w:proofErr w:type="gramEnd"/>
            <w:r w:rsidRPr="008E577A">
              <w:rPr>
                <w:rFonts w:asciiTheme="minorHAnsi" w:hAnsiTheme="minorHAnsi" w:cstheme="minorHAnsi"/>
                <w:lang w:val="en-US"/>
              </w:rPr>
              <w:t xml:space="preserve"> society</w:t>
            </w:r>
          </w:p>
          <w:p w14:paraId="0516FF29" w14:textId="77777777" w:rsidR="00094704" w:rsidRPr="008E577A" w:rsidRDefault="00094704" w:rsidP="00094704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Politeness and resilience</w:t>
            </w:r>
          </w:p>
          <w:p w14:paraId="5E477141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75D0AEA4" w14:textId="77777777" w:rsidR="00880868" w:rsidRPr="008E577A" w:rsidRDefault="00880868" w:rsidP="00880868">
            <w:pPr>
              <w:rPr>
                <w:rFonts w:cstheme="minorHAnsi"/>
              </w:rPr>
            </w:pPr>
          </w:p>
        </w:tc>
      </w:tr>
      <w:tr w:rsidR="00880868" w:rsidRPr="008E577A" w14:paraId="5FE76D2F" w14:textId="77777777" w:rsidTr="00880868">
        <w:tc>
          <w:tcPr>
            <w:tcW w:w="13996" w:type="dxa"/>
            <w:gridSpan w:val="4"/>
            <w:shd w:val="clear" w:color="auto" w:fill="F09DC3"/>
          </w:tcPr>
          <w:p w14:paraId="6C03913B" w14:textId="77777777" w:rsidR="00880868" w:rsidRPr="008E577A" w:rsidRDefault="00880868" w:rsidP="00880868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Oral Evaluation: </w:t>
            </w:r>
            <w:r w:rsidR="009F3116" w:rsidRPr="008E577A">
              <w:rPr>
                <w:rFonts w:cstheme="minorHAnsi"/>
              </w:rPr>
              <w:t>Present a travel guide of the UK</w:t>
            </w:r>
          </w:p>
        </w:tc>
      </w:tr>
      <w:tr w:rsidR="00880868" w:rsidRPr="008E577A" w14:paraId="60134FD1" w14:textId="77777777" w:rsidTr="00880868">
        <w:tc>
          <w:tcPr>
            <w:tcW w:w="13996" w:type="dxa"/>
            <w:gridSpan w:val="4"/>
            <w:shd w:val="clear" w:color="auto" w:fill="F09DC3"/>
          </w:tcPr>
          <w:p w14:paraId="4C547B84" w14:textId="77777777" w:rsidR="00880868" w:rsidRPr="008E577A" w:rsidRDefault="00880868" w:rsidP="00880868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lastRenderedPageBreak/>
              <w:t>Written Evaluation:</w:t>
            </w:r>
            <w:r w:rsidR="003F234C" w:rsidRPr="008E577A">
              <w:rPr>
                <w:rFonts w:cstheme="minorHAnsi"/>
              </w:rPr>
              <w:t xml:space="preserve"> Formal email exchange. </w:t>
            </w:r>
            <w:r w:rsidR="009F3116" w:rsidRPr="008E577A">
              <w:rPr>
                <w:rFonts w:cstheme="minorHAnsi"/>
              </w:rPr>
              <w:t xml:space="preserve">Color coded essay, </w:t>
            </w:r>
            <w:r w:rsidR="003F234C" w:rsidRPr="008E577A">
              <w:rPr>
                <w:rFonts w:cstheme="minorHAnsi"/>
              </w:rPr>
              <w:t xml:space="preserve">process writing - </w:t>
            </w:r>
            <w:r w:rsidR="009F3116" w:rsidRPr="008E577A">
              <w:rPr>
                <w:rFonts w:cstheme="minorHAnsi"/>
              </w:rPr>
              <w:t xml:space="preserve">focus on explanation, examples and sources. </w:t>
            </w:r>
          </w:p>
        </w:tc>
      </w:tr>
      <w:tr w:rsidR="001D1727" w:rsidRPr="008E577A" w14:paraId="2C867AAF" w14:textId="77777777" w:rsidTr="001D1727">
        <w:tc>
          <w:tcPr>
            <w:tcW w:w="13996" w:type="dxa"/>
            <w:gridSpan w:val="4"/>
            <w:shd w:val="clear" w:color="auto" w:fill="auto"/>
          </w:tcPr>
          <w:p w14:paraId="5FE9EF19" w14:textId="77777777" w:rsidR="001D1727" w:rsidRPr="008E577A" w:rsidRDefault="001D1727" w:rsidP="00880868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Chapter 3 Grammar Break: Adjectives and Adverbs</w:t>
            </w:r>
          </w:p>
        </w:tc>
      </w:tr>
    </w:tbl>
    <w:p w14:paraId="3E1D54EE" w14:textId="77777777" w:rsidR="00B947CB" w:rsidRPr="008E577A" w:rsidRDefault="00B947CB">
      <w:pPr>
        <w:rPr>
          <w:rFonts w:cstheme="minorHAnsi"/>
        </w:rPr>
      </w:pPr>
    </w:p>
    <w:p w14:paraId="065001A3" w14:textId="77777777" w:rsidR="00231B67" w:rsidRPr="008E577A" w:rsidRDefault="00231B67">
      <w:pPr>
        <w:rPr>
          <w:rFonts w:cstheme="minorHAnsi"/>
        </w:rPr>
      </w:pPr>
    </w:p>
    <w:p w14:paraId="465B6F28" w14:textId="77777777" w:rsidR="00231B67" w:rsidRPr="008E577A" w:rsidRDefault="00231B67">
      <w:pPr>
        <w:rPr>
          <w:rFonts w:cstheme="minorHAnsi"/>
        </w:rPr>
      </w:pPr>
    </w:p>
    <w:p w14:paraId="3CC41A10" w14:textId="77777777" w:rsidR="00231B67" w:rsidRPr="008E577A" w:rsidRDefault="00231B67">
      <w:pPr>
        <w:rPr>
          <w:rFonts w:cstheme="minorHAnsi"/>
        </w:rPr>
      </w:pPr>
    </w:p>
    <w:p w14:paraId="4A28AB0F" w14:textId="77777777" w:rsidR="00231B67" w:rsidRPr="008E577A" w:rsidRDefault="00231B67">
      <w:pPr>
        <w:rPr>
          <w:rFonts w:cstheme="minorHAnsi"/>
        </w:rPr>
      </w:pPr>
    </w:p>
    <w:p w14:paraId="153730B9" w14:textId="77777777" w:rsidR="00231B67" w:rsidRPr="008E577A" w:rsidRDefault="00231B67">
      <w:pPr>
        <w:rPr>
          <w:rFonts w:cstheme="minorHAnsi"/>
        </w:rPr>
      </w:pPr>
    </w:p>
    <w:p w14:paraId="0154ED9F" w14:textId="77777777" w:rsidR="00231B67" w:rsidRPr="008E577A" w:rsidRDefault="00231B67">
      <w:pPr>
        <w:rPr>
          <w:rFonts w:cstheme="minorHAnsi"/>
        </w:rPr>
      </w:pPr>
    </w:p>
    <w:p w14:paraId="322C9A05" w14:textId="77777777" w:rsidR="00231B67" w:rsidRPr="008E577A" w:rsidRDefault="00231B6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31B67" w:rsidRPr="008E577A" w14:paraId="0C7E4027" w14:textId="77777777" w:rsidTr="00D41D08">
        <w:tc>
          <w:tcPr>
            <w:tcW w:w="13996" w:type="dxa"/>
            <w:gridSpan w:val="4"/>
            <w:shd w:val="clear" w:color="auto" w:fill="5964D6"/>
          </w:tcPr>
          <w:p w14:paraId="741D8090" w14:textId="77777777" w:rsidR="00231B67" w:rsidRPr="008E577A" w:rsidRDefault="00726949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February-March</w:t>
            </w:r>
          </w:p>
          <w:p w14:paraId="2ADA1C59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</w:rPr>
              <w:t xml:space="preserve">CHAPTER </w:t>
            </w:r>
            <w:r w:rsidR="00027CC5" w:rsidRPr="008E577A">
              <w:rPr>
                <w:rFonts w:cstheme="minorHAnsi"/>
                <w:b/>
              </w:rPr>
              <w:t>4</w:t>
            </w:r>
            <w:r w:rsidRPr="008E577A">
              <w:rPr>
                <w:rFonts w:cstheme="minorHAnsi"/>
                <w:b/>
              </w:rPr>
              <w:t xml:space="preserve">: </w:t>
            </w:r>
            <w:r w:rsidR="00027CC5" w:rsidRPr="008E577A">
              <w:rPr>
                <w:rFonts w:cstheme="minorHAnsi"/>
                <w:b/>
              </w:rPr>
              <w:t>THE UNITED STATES OF AMERICA</w:t>
            </w:r>
          </w:p>
        </w:tc>
      </w:tr>
      <w:tr w:rsidR="00231B67" w:rsidRPr="008E577A" w14:paraId="468F9A79" w14:textId="77777777" w:rsidTr="00D41D08">
        <w:tc>
          <w:tcPr>
            <w:tcW w:w="3499" w:type="dxa"/>
            <w:shd w:val="clear" w:color="auto" w:fill="5964D6"/>
          </w:tcPr>
          <w:p w14:paraId="626FC606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Focus</w:t>
            </w:r>
          </w:p>
        </w:tc>
        <w:tc>
          <w:tcPr>
            <w:tcW w:w="3499" w:type="dxa"/>
            <w:shd w:val="clear" w:color="auto" w:fill="5964D6"/>
          </w:tcPr>
          <w:p w14:paraId="750CB44F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Texts</w:t>
            </w:r>
          </w:p>
        </w:tc>
        <w:tc>
          <w:tcPr>
            <w:tcW w:w="3499" w:type="dxa"/>
            <w:shd w:val="clear" w:color="auto" w:fill="5964D6"/>
          </w:tcPr>
          <w:p w14:paraId="036E3CA1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Skills and Knowledge</w:t>
            </w:r>
          </w:p>
        </w:tc>
        <w:tc>
          <w:tcPr>
            <w:tcW w:w="3499" w:type="dxa"/>
            <w:shd w:val="clear" w:color="auto" w:fill="5964D6"/>
          </w:tcPr>
          <w:p w14:paraId="37189EC4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Kompetansemål</w:t>
            </w:r>
          </w:p>
        </w:tc>
      </w:tr>
      <w:tr w:rsidR="00231B67" w:rsidRPr="009D3E78" w14:paraId="0097FCDA" w14:textId="77777777" w:rsidTr="00D41D08">
        <w:tc>
          <w:tcPr>
            <w:tcW w:w="10497" w:type="dxa"/>
            <w:gridSpan w:val="3"/>
            <w:shd w:val="clear" w:color="auto" w:fill="5964D6"/>
          </w:tcPr>
          <w:p w14:paraId="0E25E28F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1/5: </w:t>
            </w:r>
            <w:r w:rsidR="00027CC5" w:rsidRPr="008E577A">
              <w:rPr>
                <w:rFonts w:cstheme="minorHAnsi"/>
                <w:b/>
                <w:bCs/>
              </w:rPr>
              <w:t>Dream Big</w:t>
            </w:r>
          </w:p>
          <w:p w14:paraId="5E71502E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 w:val="restart"/>
          </w:tcPr>
          <w:p w14:paraId="116676DB" w14:textId="77777777" w:rsidR="008E577A" w:rsidRDefault="008E577A" w:rsidP="008E577A">
            <w:pPr>
              <w:pStyle w:val="Listeavsnitt"/>
              <w:rPr>
                <w:rFonts w:asciiTheme="minorHAnsi" w:hAnsiTheme="minorHAnsi" w:cstheme="minorHAnsi"/>
              </w:rPr>
            </w:pPr>
          </w:p>
          <w:p w14:paraId="3C1DD272" w14:textId="44552482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strategier i språklæring, tekstskaping og kommunikasjon</w:t>
            </w:r>
          </w:p>
          <w:p w14:paraId="5F1F422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digitale ressurser og andre hjelpemidler i språklæring, tekstskaping og samhandling</w:t>
            </w:r>
          </w:p>
          <w:p w14:paraId="4D3A54E5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mønstre for uttale i kommunikasjon</w:t>
            </w:r>
          </w:p>
          <w:p w14:paraId="51D7B6E6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>lytte til, forstå og bruke fagterminologi muntlig og skriftlig i arbeidssituasjoner</w:t>
            </w:r>
          </w:p>
          <w:p w14:paraId="5B9069FF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uttrykke seg nyansert og presist med flyt og sammenheng, idiomatiske uttrykk og varierte setningsstrukturer tilpasset formål, mottaker og situasjon</w:t>
            </w:r>
          </w:p>
          <w:p w14:paraId="4E3F50AD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gjøre rede for andres argumentasjon og bruke og følge opp andres innspill i samtaler og diskusjoner om yrkesrelevante emner</w:t>
            </w:r>
          </w:p>
          <w:p w14:paraId="6E06CC0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grammatikk og tekststruktur i arbeid med egne muntlige og skriftlige tekster</w:t>
            </w:r>
          </w:p>
          <w:p w14:paraId="15CEC1FA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lese, diskutere og reflektere over innhold og </w:t>
            </w:r>
            <w:r w:rsidRPr="008E577A">
              <w:rPr>
                <w:rFonts w:asciiTheme="minorHAnsi" w:hAnsiTheme="minorHAnsi" w:cstheme="minorHAnsi"/>
              </w:rPr>
              <w:lastRenderedPageBreak/>
              <w:t>virkemidler i ulike typer tekster, inkludert selvvalgte tekster</w:t>
            </w:r>
          </w:p>
          <w:p w14:paraId="37F45097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sammenfatte faglig innhold fra engelskspråklig dokumentasjon</w:t>
            </w:r>
          </w:p>
          <w:p w14:paraId="32C4703F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sammenligne ulike sakprosatekster om samme emne fra forskjellige kilder og kritisk vurdere hvor pålitelige kildene er</w:t>
            </w:r>
          </w:p>
          <w:p w14:paraId="3512EDFD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ulike kilder på en kritisk, hensiktsmessig og etterrettelig måte</w:t>
            </w:r>
          </w:p>
          <w:p w14:paraId="3240D93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skape yrkesrelevante tekster med struktur og sammenheng som beskriver og dokumenterer eget arbeid tilpasset formål, mottaker og situasjon</w:t>
            </w:r>
          </w:p>
          <w:p w14:paraId="7CDA697F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vurdere og bearbeide egne tekster ut fra faglige </w:t>
            </w:r>
            <w:r w:rsidRPr="008E577A">
              <w:rPr>
                <w:rFonts w:asciiTheme="minorHAnsi" w:hAnsiTheme="minorHAnsi" w:cstheme="minorHAnsi"/>
              </w:rPr>
              <w:lastRenderedPageBreak/>
              <w:t>kriterier og kunnskap om språk</w:t>
            </w:r>
          </w:p>
          <w:p w14:paraId="620E2EC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utforske og reflektere over mangfold og samfunnsforhold i den engelskspråklige verden ut fra historiske sammenhenger</w:t>
            </w:r>
          </w:p>
          <w:p w14:paraId="5524D1F8" w14:textId="77777777" w:rsidR="0039380B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diskutere og reflektere over form, innhold og virkemidler i engelskspråklige kulturelle uttrykksformer fra ulike medier, inkludert musikk, film og spill</w:t>
            </w:r>
          </w:p>
        </w:tc>
      </w:tr>
      <w:tr w:rsidR="00231B67" w:rsidRPr="008E577A" w14:paraId="1D1DD03E" w14:textId="77777777" w:rsidTr="0047664B">
        <w:tc>
          <w:tcPr>
            <w:tcW w:w="3499" w:type="dxa"/>
          </w:tcPr>
          <w:p w14:paraId="61CBDDEE" w14:textId="77777777" w:rsidR="00231B67" w:rsidRPr="008E577A" w:rsidRDefault="00027CC5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for work with the USA</w:t>
            </w:r>
          </w:p>
          <w:p w14:paraId="650DF024" w14:textId="77777777" w:rsidR="00713C6E" w:rsidRPr="008E577A" w:rsidRDefault="00713C6E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Action Plan</w:t>
            </w:r>
          </w:p>
        </w:tc>
        <w:tc>
          <w:tcPr>
            <w:tcW w:w="3499" w:type="dxa"/>
          </w:tcPr>
          <w:p w14:paraId="62C283F8" w14:textId="77777777" w:rsidR="00231B67" w:rsidRPr="008E577A" w:rsidRDefault="00027CC5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Dream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Big</w:t>
            </w:r>
          </w:p>
        </w:tc>
        <w:tc>
          <w:tcPr>
            <w:tcW w:w="3499" w:type="dxa"/>
          </w:tcPr>
          <w:p w14:paraId="5B4DBAB3" w14:textId="77777777" w:rsidR="00231B67" w:rsidRPr="008E577A" w:rsidRDefault="00231B67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Prepare, connect to existing knowledge and skills</w:t>
            </w:r>
          </w:p>
          <w:p w14:paraId="50005DA9" w14:textId="77777777" w:rsidR="00713C6E" w:rsidRPr="008E577A" w:rsidRDefault="00713C6E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Plan your progress</w:t>
            </w:r>
          </w:p>
        </w:tc>
        <w:tc>
          <w:tcPr>
            <w:tcW w:w="3499" w:type="dxa"/>
            <w:vMerge/>
          </w:tcPr>
          <w:p w14:paraId="3916072B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5A940B68" w14:textId="77777777" w:rsidTr="00D41D08">
        <w:tc>
          <w:tcPr>
            <w:tcW w:w="10497" w:type="dxa"/>
            <w:gridSpan w:val="3"/>
            <w:shd w:val="clear" w:color="auto" w:fill="5964D6"/>
          </w:tcPr>
          <w:p w14:paraId="1BCAA947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2/5: </w:t>
            </w:r>
            <w:r w:rsidR="000D7C94" w:rsidRPr="008E577A">
              <w:rPr>
                <w:rFonts w:cstheme="minorHAnsi"/>
                <w:b/>
                <w:bCs/>
              </w:rPr>
              <w:t>Explore the USA</w:t>
            </w:r>
          </w:p>
          <w:p w14:paraId="48CCB899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70D29B13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222EEBB1" w14:textId="77777777" w:rsidTr="0047664B">
        <w:tc>
          <w:tcPr>
            <w:tcW w:w="3499" w:type="dxa"/>
          </w:tcPr>
          <w:p w14:paraId="7C867702" w14:textId="77777777" w:rsidR="00E13F1D" w:rsidRPr="008E577A" w:rsidRDefault="00A740CA" w:rsidP="00E13F1D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Tools to explore the USA:</w:t>
            </w:r>
          </w:p>
          <w:p w14:paraId="4D908CF3" w14:textId="77777777" w:rsidR="00E13F1D" w:rsidRPr="008E577A" w:rsidRDefault="00E13F1D" w:rsidP="00E13F1D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Key facts, history, people, map, </w:t>
            </w: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music, films, series, literature</w:t>
            </w:r>
          </w:p>
          <w:p w14:paraId="3D7C1E9E" w14:textId="77777777" w:rsidR="00E13F1D" w:rsidRPr="008E577A" w:rsidRDefault="00E13F1D" w:rsidP="00E13F1D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Tips for travel</w:t>
            </w:r>
          </w:p>
          <w:p w14:paraId="5DAF7328" w14:textId="77777777" w:rsidR="00E13F1D" w:rsidRPr="008E577A" w:rsidRDefault="00E13F1D" w:rsidP="00E13F1D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Multicultural USA</w:t>
            </w:r>
          </w:p>
          <w:p w14:paraId="2EE1A49E" w14:textId="77777777" w:rsidR="00E13F1D" w:rsidRPr="008E577A" w:rsidRDefault="00E13F1D" w:rsidP="00E13F1D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American core values</w:t>
            </w:r>
          </w:p>
          <w:p w14:paraId="21750822" w14:textId="77777777" w:rsidR="00231B67" w:rsidRPr="008E577A" w:rsidRDefault="00E13F1D" w:rsidP="0047664B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Dream mentality back to Declaration of Independence</w:t>
            </w:r>
          </w:p>
        </w:tc>
        <w:tc>
          <w:tcPr>
            <w:tcW w:w="3499" w:type="dxa"/>
          </w:tcPr>
          <w:p w14:paraId="21C5C5D0" w14:textId="77777777" w:rsidR="00231B67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Explore the USA</w:t>
            </w:r>
          </w:p>
          <w:p w14:paraId="3B427EA6" w14:textId="77777777" w:rsidR="00A82D02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the USA</w:t>
            </w:r>
          </w:p>
          <w:p w14:paraId="01018817" w14:textId="77777777" w:rsidR="00A82D02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 Nation of Nations</w:t>
            </w:r>
          </w:p>
          <w:p w14:paraId="32CE8F68" w14:textId="77777777" w:rsidR="00A82D02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Core Values</w:t>
            </w:r>
          </w:p>
          <w:p w14:paraId="39605356" w14:textId="77777777" w:rsidR="00A82D02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American Dream</w:t>
            </w:r>
          </w:p>
          <w:p w14:paraId="3F69E551" w14:textId="77777777" w:rsidR="00A82D02" w:rsidRPr="008E577A" w:rsidRDefault="00A82D02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Life, Liberty and the Pursuit of Happiness</w:t>
            </w:r>
          </w:p>
          <w:p w14:paraId="5C8F3921" w14:textId="77777777" w:rsidR="00A82D02" w:rsidRPr="008E577A" w:rsidRDefault="00A82D02" w:rsidP="00A82D0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The Pursuit of </w:t>
            </w:r>
            <w:proofErr w:type="spellStart"/>
            <w:r w:rsidRPr="008E577A">
              <w:rPr>
                <w:rFonts w:asciiTheme="minorHAnsi" w:hAnsiTheme="minorHAnsi" w:cstheme="minorHAnsi"/>
                <w:lang w:val="en-US"/>
              </w:rPr>
              <w:t>Happyness</w:t>
            </w:r>
            <w:proofErr w:type="spellEnd"/>
          </w:p>
          <w:p w14:paraId="7D8F859F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06060E6A" w14:textId="77777777" w:rsidR="00451A58" w:rsidRPr="008E577A" w:rsidRDefault="00451A58" w:rsidP="00451A5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 xml:space="preserve">Learning strategies: Country basics: Key facts, map and background </w:t>
            </w:r>
          </w:p>
          <w:p w14:paraId="3163B07B" w14:textId="77777777" w:rsidR="00451A58" w:rsidRPr="008E577A" w:rsidRDefault="00451A58" w:rsidP="00451A5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Explore the USA through music, films, literature and tv series</w:t>
            </w:r>
          </w:p>
          <w:p w14:paraId="58762C75" w14:textId="77777777" w:rsidR="00451A58" w:rsidRPr="008E577A" w:rsidRDefault="00451A58" w:rsidP="00451A5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Tourist basics: What should you know as a tourist about American culture?</w:t>
            </w:r>
          </w:p>
          <w:p w14:paraId="4894732C" w14:textId="77777777" w:rsidR="00451A58" w:rsidRPr="008E577A" w:rsidRDefault="00451A58" w:rsidP="00451A58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An example of the American mentality: The American dream</w:t>
            </w:r>
          </w:p>
          <w:p w14:paraId="021343B1" w14:textId="77777777" w:rsidR="00B316E1" w:rsidRPr="008E577A" w:rsidRDefault="00451A58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US as a nation of nations</w:t>
            </w:r>
          </w:p>
        </w:tc>
        <w:tc>
          <w:tcPr>
            <w:tcW w:w="3499" w:type="dxa"/>
            <w:vMerge/>
          </w:tcPr>
          <w:p w14:paraId="38189593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52C5E95E" w14:textId="77777777" w:rsidTr="00D41D08">
        <w:tc>
          <w:tcPr>
            <w:tcW w:w="10497" w:type="dxa"/>
            <w:gridSpan w:val="3"/>
            <w:shd w:val="clear" w:color="auto" w:fill="5964D6"/>
          </w:tcPr>
          <w:p w14:paraId="7D14B41F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3/5: </w:t>
            </w:r>
            <w:r w:rsidR="00E13F1D" w:rsidRPr="008E577A">
              <w:rPr>
                <w:rFonts w:cstheme="minorHAnsi"/>
                <w:b/>
                <w:bCs/>
              </w:rPr>
              <w:t>Issues in the USA</w:t>
            </w:r>
          </w:p>
          <w:p w14:paraId="1E4F0CC3" w14:textId="77777777" w:rsidR="00231B67" w:rsidRPr="008E577A" w:rsidRDefault="00231B67" w:rsidP="0047664B">
            <w:pPr>
              <w:pStyle w:val="Listeavsnitt"/>
              <w:spacing w:after="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99" w:type="dxa"/>
            <w:vMerge/>
          </w:tcPr>
          <w:p w14:paraId="59A9664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1CA537D5" w14:textId="77777777" w:rsidTr="0047664B">
        <w:tc>
          <w:tcPr>
            <w:tcW w:w="3499" w:type="dxa"/>
          </w:tcPr>
          <w:p w14:paraId="0D9695BD" w14:textId="77777777" w:rsidR="00231B67" w:rsidRPr="008E577A" w:rsidRDefault="00175A41" w:rsidP="00175A4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US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challenges</w:t>
            </w:r>
            <w:proofErr w:type="spellEnd"/>
            <w:r w:rsidRPr="008E577A">
              <w:rPr>
                <w:rFonts w:asciiTheme="minorHAnsi" w:hAnsiTheme="minorHAnsi" w:cstheme="minorHAnsi"/>
              </w:rPr>
              <w:t>:</w:t>
            </w:r>
          </w:p>
          <w:p w14:paraId="64FB3E49" w14:textId="77777777" w:rsidR="00175A41" w:rsidRPr="008E577A" w:rsidRDefault="00175A41" w:rsidP="00175A41">
            <w:pPr>
              <w:pStyle w:val="Listeavsnit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Class in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the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US</w:t>
            </w:r>
          </w:p>
          <w:p w14:paraId="1591736E" w14:textId="77777777" w:rsidR="00175A41" w:rsidRPr="008E577A" w:rsidRDefault="00175A41" w:rsidP="00175A41">
            <w:pPr>
              <w:pStyle w:val="Listeavsnit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Wealth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8E577A">
              <w:rPr>
                <w:rFonts w:asciiTheme="minorHAnsi" w:hAnsiTheme="minorHAnsi" w:cstheme="minorHAnsi"/>
              </w:rPr>
              <w:t>poverty</w:t>
            </w:r>
            <w:proofErr w:type="spellEnd"/>
          </w:p>
          <w:p w14:paraId="0805EE93" w14:textId="77777777" w:rsidR="00175A41" w:rsidRPr="008E577A" w:rsidRDefault="00D04865" w:rsidP="00175A41">
            <w:pPr>
              <w:pStyle w:val="Listeavsnit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Minority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d</w:t>
            </w:r>
            <w:r w:rsidR="00175A41" w:rsidRPr="008E577A">
              <w:rPr>
                <w:rFonts w:asciiTheme="minorHAnsi" w:hAnsiTheme="minorHAnsi" w:cstheme="minorHAnsi"/>
              </w:rPr>
              <w:t>iscrimination</w:t>
            </w:r>
            <w:proofErr w:type="spellEnd"/>
          </w:p>
          <w:p w14:paraId="669E25F0" w14:textId="77777777" w:rsidR="00175A41" w:rsidRPr="008E577A" w:rsidRDefault="00D04865" w:rsidP="00175A41">
            <w:pPr>
              <w:pStyle w:val="Listeavsnit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Gun </w:t>
            </w:r>
            <w:proofErr w:type="spellStart"/>
            <w:r w:rsidRPr="008E577A">
              <w:rPr>
                <w:rFonts w:asciiTheme="minorHAnsi" w:hAnsiTheme="minorHAnsi" w:cstheme="minorHAnsi"/>
              </w:rPr>
              <w:t>control</w:t>
            </w:r>
            <w:proofErr w:type="spellEnd"/>
          </w:p>
          <w:p w14:paraId="5C224C4A" w14:textId="77777777" w:rsidR="00D04865" w:rsidRPr="008E577A" w:rsidRDefault="00D04865" w:rsidP="00D04865">
            <w:pPr>
              <w:pStyle w:val="Listeavsnitt"/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Equal </w:t>
            </w:r>
            <w:proofErr w:type="spellStart"/>
            <w:r w:rsidRPr="008E577A">
              <w:rPr>
                <w:rFonts w:asciiTheme="minorHAnsi" w:hAnsiTheme="minorHAnsi" w:cstheme="minorHAnsi"/>
              </w:rPr>
              <w:t>opportunities</w:t>
            </w:r>
            <w:proofErr w:type="spellEnd"/>
            <w:r w:rsidRPr="008E577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499" w:type="dxa"/>
          </w:tcPr>
          <w:p w14:paraId="2AD5A680" w14:textId="77777777" w:rsidR="00231B67" w:rsidRPr="008E577A" w:rsidRDefault="00231B67" w:rsidP="00BA48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</w:t>
            </w:r>
            <w:r w:rsidR="00BA48D5" w:rsidRPr="008E577A">
              <w:rPr>
                <w:rFonts w:asciiTheme="minorHAnsi" w:hAnsiTheme="minorHAnsi" w:cstheme="minorHAnsi"/>
                <w:lang w:val="en-US"/>
              </w:rPr>
              <w:t>ssues in the USA</w:t>
            </w:r>
          </w:p>
          <w:p w14:paraId="61613A64" w14:textId="77777777" w:rsidR="00585A0E" w:rsidRPr="008E577A" w:rsidRDefault="00585A0E" w:rsidP="00BA48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Born Rich – Living the Dream</w:t>
            </w:r>
          </w:p>
          <w:p w14:paraId="6A09E983" w14:textId="77777777" w:rsidR="00585A0E" w:rsidRPr="008E577A" w:rsidRDefault="00585A0E" w:rsidP="00BA48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Gossip Girl</w:t>
            </w:r>
          </w:p>
          <w:p w14:paraId="195048F8" w14:textId="77777777" w:rsidR="00585A0E" w:rsidRPr="008E577A" w:rsidRDefault="00585A0E" w:rsidP="00BA48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Living Outside the Dream</w:t>
            </w:r>
          </w:p>
          <w:p w14:paraId="380C07AB" w14:textId="77777777" w:rsidR="00585A0E" w:rsidRPr="008E577A" w:rsidRDefault="00585A0E" w:rsidP="00BA48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Hate U Give</w:t>
            </w:r>
          </w:p>
          <w:p w14:paraId="408F0017" w14:textId="77777777" w:rsidR="00585A0E" w:rsidRPr="008E577A" w:rsidRDefault="00585A0E" w:rsidP="00585A0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Gun Rights or Gun Control</w:t>
            </w:r>
          </w:p>
          <w:p w14:paraId="49034B72" w14:textId="77777777" w:rsidR="00585A0E" w:rsidRPr="008E577A" w:rsidRDefault="00585A0E" w:rsidP="00585A0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An American Dream for All?</w:t>
            </w:r>
          </w:p>
          <w:p w14:paraId="1E722D22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1D3A273A" w14:textId="77777777" w:rsidR="00B316E1" w:rsidRPr="008E577A" w:rsidRDefault="00231B67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 xml:space="preserve"> </w:t>
            </w:r>
            <w:r w:rsidR="00451A58" w:rsidRPr="008E577A">
              <w:rPr>
                <w:rFonts w:asciiTheme="minorHAnsi" w:hAnsiTheme="minorHAnsi" w:cstheme="minorHAnsi"/>
                <w:lang w:val="en-US"/>
              </w:rPr>
              <w:t>Understand challenges in the USA rooted in history, culture and core.</w:t>
            </w:r>
          </w:p>
        </w:tc>
        <w:tc>
          <w:tcPr>
            <w:tcW w:w="3499" w:type="dxa"/>
            <w:vMerge/>
          </w:tcPr>
          <w:p w14:paraId="5AFFA68C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3928E5E4" w14:textId="77777777" w:rsidTr="00D41D08">
        <w:tc>
          <w:tcPr>
            <w:tcW w:w="10497" w:type="dxa"/>
            <w:gridSpan w:val="3"/>
            <w:shd w:val="clear" w:color="auto" w:fill="5964D6"/>
          </w:tcPr>
          <w:p w14:paraId="095B9A3C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4/5: </w:t>
            </w:r>
            <w:r w:rsidR="00585A0E" w:rsidRPr="008E577A">
              <w:rPr>
                <w:rFonts w:cstheme="minorHAnsi"/>
                <w:b/>
                <w:bCs/>
              </w:rPr>
              <w:t>Work in the USA</w:t>
            </w:r>
          </w:p>
          <w:p w14:paraId="1A389796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081C1A48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6E27DB6F" w14:textId="77777777" w:rsidTr="0047664B">
        <w:tc>
          <w:tcPr>
            <w:tcW w:w="3499" w:type="dxa"/>
          </w:tcPr>
          <w:p w14:paraId="71083C55" w14:textId="77777777" w:rsidR="00231B67" w:rsidRPr="008E577A" w:rsidRDefault="00A87D68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Learn</w:t>
            </w:r>
            <w:r w:rsidR="00D04865" w:rsidRPr="008E577A">
              <w:rPr>
                <w:rFonts w:asciiTheme="minorHAnsi" w:hAnsiTheme="minorHAnsi" w:cstheme="minorHAnsi"/>
                <w:lang w:val="en-US"/>
              </w:rPr>
              <w:t xml:space="preserve"> from the Ameri</w:t>
            </w:r>
            <w:r w:rsidR="00E00969" w:rsidRPr="008E577A">
              <w:rPr>
                <w:rFonts w:asciiTheme="minorHAnsi" w:hAnsiTheme="minorHAnsi" w:cstheme="minorHAnsi"/>
                <w:lang w:val="en-US"/>
              </w:rPr>
              <w:t>can dream</w:t>
            </w:r>
          </w:p>
          <w:p w14:paraId="63FF8748" w14:textId="77777777" w:rsidR="00E00969" w:rsidRPr="008E577A" w:rsidRDefault="00E00969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Ethical dilemmas:</w:t>
            </w:r>
          </w:p>
          <w:p w14:paraId="5CF5BF7A" w14:textId="77777777" w:rsidR="00E00969" w:rsidRPr="008E577A" w:rsidRDefault="00E00969" w:rsidP="00E00969">
            <w:pPr>
              <w:pStyle w:val="Listeavsnitt"/>
              <w:numPr>
                <w:ilvl w:val="1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Undocumented workers</w:t>
            </w:r>
          </w:p>
          <w:p w14:paraId="5ABFA1DB" w14:textId="77777777" w:rsidR="00E00969" w:rsidRPr="008E577A" w:rsidRDefault="00E00969" w:rsidP="00E00969">
            <w:pPr>
              <w:pStyle w:val="Listeavsnitt"/>
              <w:numPr>
                <w:ilvl w:val="1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Industry, profit and unemployment</w:t>
            </w:r>
          </w:p>
          <w:p w14:paraId="04B1360A" w14:textId="77777777" w:rsidR="00E00969" w:rsidRPr="008E577A" w:rsidRDefault="00E00969" w:rsidP="00E00969">
            <w:pPr>
              <w:pStyle w:val="Listeavsnitt"/>
              <w:numPr>
                <w:ilvl w:val="1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HSE: Deepwater Horizon</w:t>
            </w:r>
          </w:p>
          <w:p w14:paraId="1D72CB31" w14:textId="77777777" w:rsidR="00E00969" w:rsidRPr="008E577A" w:rsidRDefault="00E00969" w:rsidP="00E0096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Health Safety E</w:t>
            </w:r>
            <w:r w:rsidR="00A87D68" w:rsidRPr="008E577A">
              <w:rPr>
                <w:rFonts w:asciiTheme="minorHAnsi" w:hAnsiTheme="minorHAnsi" w:cstheme="minorHAnsi"/>
                <w:lang w:val="en-US"/>
              </w:rPr>
              <w:t>n</w:t>
            </w:r>
            <w:r w:rsidRPr="008E577A">
              <w:rPr>
                <w:rFonts w:asciiTheme="minorHAnsi" w:hAnsiTheme="minorHAnsi" w:cstheme="minorHAnsi"/>
                <w:lang w:val="en-US"/>
              </w:rPr>
              <w:t>vironment</w:t>
            </w:r>
          </w:p>
          <w:p w14:paraId="57E9DB0F" w14:textId="77777777" w:rsidR="00E00969" w:rsidRPr="008E577A" w:rsidRDefault="00E00969" w:rsidP="00E00969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Report an incident</w:t>
            </w:r>
          </w:p>
        </w:tc>
        <w:tc>
          <w:tcPr>
            <w:tcW w:w="3499" w:type="dxa"/>
          </w:tcPr>
          <w:p w14:paraId="4185BA7F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 Hard – Dream Big</w:t>
            </w:r>
          </w:p>
          <w:p w14:paraId="42507121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Deportation at Breakfast</w:t>
            </w:r>
          </w:p>
          <w:p w14:paraId="2310D469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Industry in the USA</w:t>
            </w:r>
          </w:p>
          <w:p w14:paraId="57B17651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When Production and Profit Are Valued over Workers</w:t>
            </w:r>
          </w:p>
          <w:p w14:paraId="4E14E7C7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Workplace Safety (HSE)</w:t>
            </w:r>
          </w:p>
          <w:p w14:paraId="130C9BC8" w14:textId="77777777" w:rsidR="00585A0E" w:rsidRPr="008E577A" w:rsidRDefault="00585A0E" w:rsidP="00585A0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How to Write a Work Report</w:t>
            </w:r>
          </w:p>
          <w:p w14:paraId="65C0FD01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37B6F5CB" w14:textId="77777777" w:rsidR="00622A15" w:rsidRPr="008E577A" w:rsidRDefault="00D04865" w:rsidP="00622A1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Include positive aspects of the American mentality in your skillset</w:t>
            </w:r>
            <w:r w:rsidR="00451A58" w:rsidRPr="008E577A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1002BD7" w14:textId="77777777" w:rsidR="004D28EE" w:rsidRPr="008E577A" w:rsidRDefault="00622A15" w:rsidP="004D28EE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effect of positive and negative language</w:t>
            </w:r>
            <w:r w:rsidR="0071158C" w:rsidRPr="008E577A">
              <w:rPr>
                <w:rFonts w:asciiTheme="minorHAnsi" w:hAnsiTheme="minorHAnsi" w:cstheme="minorHAnsi"/>
                <w:lang w:val="en-US"/>
              </w:rPr>
              <w:t xml:space="preserve"> – dream spirit: How words affect your attitude</w:t>
            </w:r>
            <w:r w:rsidR="004D28EE" w:rsidRPr="008E577A">
              <w:rPr>
                <w:rFonts w:asciiTheme="minorHAnsi" w:hAnsiTheme="minorHAnsi" w:cstheme="minorHAnsi"/>
                <w:lang w:val="en-US"/>
              </w:rPr>
              <w:t xml:space="preserve"> and can-do spirit</w:t>
            </w:r>
          </w:p>
          <w:p w14:paraId="7E9E8854" w14:textId="77777777" w:rsidR="00451A58" w:rsidRPr="008E577A" w:rsidRDefault="00451A58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how ambition can have harmful effects</w:t>
            </w:r>
          </w:p>
          <w:p w14:paraId="22E10BAF" w14:textId="77777777" w:rsidR="00451A58" w:rsidRPr="008E577A" w:rsidRDefault="00451A58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D28EE" w:rsidRPr="008E577A">
              <w:rPr>
                <w:rFonts w:asciiTheme="minorHAnsi" w:hAnsiTheme="minorHAnsi" w:cstheme="minorHAnsi"/>
                <w:lang w:val="en-US"/>
              </w:rPr>
              <w:t>Discuss workplace safety and know the signs.</w:t>
            </w:r>
          </w:p>
          <w:p w14:paraId="2E89FFAF" w14:textId="77777777" w:rsidR="00B316E1" w:rsidRPr="008E577A" w:rsidRDefault="004D28EE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Learn how to write a work report</w:t>
            </w:r>
          </w:p>
        </w:tc>
        <w:tc>
          <w:tcPr>
            <w:tcW w:w="3499" w:type="dxa"/>
            <w:vMerge/>
          </w:tcPr>
          <w:p w14:paraId="7F229E82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012CCC4B" w14:textId="77777777" w:rsidTr="00D41D08">
        <w:tc>
          <w:tcPr>
            <w:tcW w:w="10497" w:type="dxa"/>
            <w:gridSpan w:val="3"/>
            <w:shd w:val="clear" w:color="auto" w:fill="5964D6"/>
          </w:tcPr>
          <w:p w14:paraId="0A1A150F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5/5: Connect What You Have Learned</w:t>
            </w:r>
          </w:p>
        </w:tc>
        <w:tc>
          <w:tcPr>
            <w:tcW w:w="3499" w:type="dxa"/>
            <w:vMerge/>
          </w:tcPr>
          <w:p w14:paraId="25A68AEF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3FAE15E7" w14:textId="77777777" w:rsidTr="0047664B">
        <w:tc>
          <w:tcPr>
            <w:tcW w:w="3499" w:type="dxa"/>
          </w:tcPr>
          <w:p w14:paraId="2EA60814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Connect skills and knowledge from chapter </w:t>
            </w:r>
            <w:r w:rsidR="009F3116" w:rsidRPr="008E577A">
              <w:rPr>
                <w:rFonts w:asciiTheme="minorHAnsi" w:hAnsiTheme="minorHAnsi" w:cstheme="minorHAnsi"/>
                <w:lang w:val="en-US"/>
              </w:rPr>
              <w:t>4</w:t>
            </w:r>
            <w:r w:rsidR="00607BC1" w:rsidRPr="008E577A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290AEE6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USA</w:t>
            </w:r>
          </w:p>
          <w:p w14:paraId="73928568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Issues in the USA</w:t>
            </w:r>
          </w:p>
          <w:p w14:paraId="5714D2CA" w14:textId="77777777" w:rsidR="00607BC1" w:rsidRPr="008E577A" w:rsidRDefault="00607BC1" w:rsidP="00607BC1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 in the USA</w:t>
            </w:r>
          </w:p>
        </w:tc>
        <w:tc>
          <w:tcPr>
            <w:tcW w:w="3499" w:type="dxa"/>
          </w:tcPr>
          <w:p w14:paraId="54E7761C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What You Have Learned</w:t>
            </w:r>
          </w:p>
          <w:p w14:paraId="4EAAEB22" w14:textId="77777777" w:rsidR="000D6FE4" w:rsidRPr="008E577A" w:rsidRDefault="000D6FE4" w:rsidP="000D6FE4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Knowledge</w:t>
            </w:r>
          </w:p>
          <w:p w14:paraId="0E0B64D3" w14:textId="77777777" w:rsidR="000D6FE4" w:rsidRPr="008E577A" w:rsidRDefault="000D6FE4" w:rsidP="000D6FE4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6627B496" w14:textId="77777777" w:rsidR="000D6FE4" w:rsidRPr="008E577A" w:rsidRDefault="000D6FE4" w:rsidP="000D6FE4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1C47D8B4" w14:textId="77777777" w:rsidR="000D6FE4" w:rsidRPr="008E577A" w:rsidRDefault="000D6FE4" w:rsidP="000D6FE4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</w:tc>
        <w:tc>
          <w:tcPr>
            <w:tcW w:w="3499" w:type="dxa"/>
          </w:tcPr>
          <w:p w14:paraId="0B512EAF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Mind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map</w:t>
            </w:r>
            <w:proofErr w:type="spellEnd"/>
          </w:p>
          <w:p w14:paraId="4478B961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666C94DA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6E976E7F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  <w:p w14:paraId="4276EF47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8E577A">
              <w:rPr>
                <w:rFonts w:asciiTheme="minorHAnsi" w:hAnsiTheme="minorHAnsi" w:cstheme="minorHAnsi"/>
              </w:rPr>
              <w:t>evaluation</w:t>
            </w:r>
            <w:proofErr w:type="spellEnd"/>
          </w:p>
        </w:tc>
        <w:tc>
          <w:tcPr>
            <w:tcW w:w="3499" w:type="dxa"/>
            <w:vMerge/>
          </w:tcPr>
          <w:p w14:paraId="67C65B6B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73667617" w14:textId="77777777" w:rsidTr="00D41D08">
        <w:tc>
          <w:tcPr>
            <w:tcW w:w="10497" w:type="dxa"/>
            <w:gridSpan w:val="3"/>
            <w:shd w:val="clear" w:color="auto" w:fill="5964D6"/>
          </w:tcPr>
          <w:p w14:paraId="148B0654" w14:textId="77777777" w:rsidR="00231B67" w:rsidRPr="008E577A" w:rsidRDefault="00231B67" w:rsidP="0047664B">
            <w:pPr>
              <w:jc w:val="center"/>
              <w:rPr>
                <w:rFonts w:cstheme="minorHAnsi"/>
              </w:rPr>
            </w:pPr>
            <w:r w:rsidRPr="008E577A">
              <w:rPr>
                <w:rFonts w:cstheme="minorHAnsi"/>
                <w:b/>
                <w:bCs/>
              </w:rPr>
              <w:t xml:space="preserve">Chapter </w:t>
            </w:r>
            <w:r w:rsidR="003F234C" w:rsidRPr="008E577A">
              <w:rPr>
                <w:rFonts w:cstheme="minorHAnsi"/>
                <w:b/>
                <w:bCs/>
              </w:rPr>
              <w:t>4</w:t>
            </w:r>
            <w:r w:rsidRPr="008E577A">
              <w:rPr>
                <w:rFonts w:cstheme="minorHAnsi"/>
                <w:b/>
                <w:bCs/>
              </w:rPr>
              <w:t xml:space="preserve"> Summary Essay</w:t>
            </w:r>
          </w:p>
        </w:tc>
        <w:tc>
          <w:tcPr>
            <w:tcW w:w="3499" w:type="dxa"/>
            <w:vMerge/>
          </w:tcPr>
          <w:p w14:paraId="347E7BF7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225CC19E" w14:textId="77777777" w:rsidTr="0047664B">
        <w:tc>
          <w:tcPr>
            <w:tcW w:w="3499" w:type="dxa"/>
          </w:tcPr>
          <w:p w14:paraId="3CCD3582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Model text</w:t>
            </w:r>
          </w:p>
          <w:p w14:paraId="278A9E76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Summary and discussion of topics from chapter </w:t>
            </w:r>
            <w:r w:rsidR="009F3116" w:rsidRPr="008E577A">
              <w:rPr>
                <w:rFonts w:asciiTheme="minorHAnsi" w:hAnsiTheme="minorHAnsi" w:cstheme="minorHAnsi"/>
                <w:lang w:val="en-US"/>
              </w:rPr>
              <w:t>4</w:t>
            </w:r>
          </w:p>
          <w:p w14:paraId="0BEDCD5E" w14:textId="77777777" w:rsidR="00231B67" w:rsidRPr="008E577A" w:rsidRDefault="009F3116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Discussion</w:t>
            </w:r>
          </w:p>
        </w:tc>
        <w:tc>
          <w:tcPr>
            <w:tcW w:w="3499" w:type="dxa"/>
          </w:tcPr>
          <w:p w14:paraId="3CEC40FA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Chapter </w:t>
            </w:r>
            <w:r w:rsidR="009F3116" w:rsidRPr="008E577A">
              <w:rPr>
                <w:rFonts w:asciiTheme="minorHAnsi" w:hAnsiTheme="minorHAnsi" w:cstheme="minorHAnsi"/>
              </w:rPr>
              <w:t>4</w:t>
            </w:r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Su</w:t>
            </w:r>
            <w:r w:rsidR="003F234C" w:rsidRPr="008E577A">
              <w:rPr>
                <w:rFonts w:asciiTheme="minorHAnsi" w:hAnsiTheme="minorHAnsi" w:cstheme="minorHAnsi"/>
              </w:rPr>
              <w:t>m</w:t>
            </w:r>
            <w:r w:rsidRPr="008E577A">
              <w:rPr>
                <w:rFonts w:asciiTheme="minorHAnsi" w:hAnsiTheme="minorHAnsi" w:cstheme="minorHAnsi"/>
              </w:rPr>
              <w:t>mary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Essay</w:t>
            </w:r>
          </w:p>
          <w:p w14:paraId="4E8588A4" w14:textId="77777777" w:rsidR="000D6FE4" w:rsidRPr="008E577A" w:rsidRDefault="000D6FE4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Writing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Course Part 4</w:t>
            </w:r>
          </w:p>
          <w:p w14:paraId="73D7E2E7" w14:textId="77777777" w:rsidR="00D41D08" w:rsidRPr="008E577A" w:rsidRDefault="00D41D08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Blue Linking Words – Reference Section</w:t>
            </w:r>
          </w:p>
          <w:p w14:paraId="3C28A444" w14:textId="77777777" w:rsidR="00231B67" w:rsidRPr="008E577A" w:rsidRDefault="00231B67" w:rsidP="0047664B">
            <w:pPr>
              <w:pStyle w:val="Listeavsnit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499" w:type="dxa"/>
          </w:tcPr>
          <w:p w14:paraId="7E32915A" w14:textId="77777777" w:rsidR="00231B67" w:rsidRPr="008E577A" w:rsidRDefault="00094704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Living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the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American </w:t>
            </w:r>
            <w:proofErr w:type="spellStart"/>
            <w:r w:rsidRPr="008E577A">
              <w:rPr>
                <w:rFonts w:asciiTheme="minorHAnsi" w:hAnsiTheme="minorHAnsi" w:cstheme="minorHAnsi"/>
              </w:rPr>
              <w:t>Dream</w:t>
            </w:r>
            <w:proofErr w:type="spellEnd"/>
            <w:r w:rsidRPr="008E577A">
              <w:rPr>
                <w:rFonts w:asciiTheme="minorHAnsi" w:hAnsiTheme="minorHAnsi" w:cstheme="minorHAnsi"/>
              </w:rPr>
              <w:t>:</w:t>
            </w:r>
          </w:p>
          <w:p w14:paraId="74FF22ED" w14:textId="77777777" w:rsidR="00231B67" w:rsidRPr="008E577A" w:rsidRDefault="00094704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 nation of nations in search for the dream</w:t>
            </w:r>
          </w:p>
          <w:p w14:paraId="7AEBDA67" w14:textId="77777777" w:rsidR="00231B67" w:rsidRPr="008E577A" w:rsidRDefault="00094704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All born </w:t>
            </w:r>
            <w:proofErr w:type="gramStart"/>
            <w:r w:rsidRPr="008E577A">
              <w:rPr>
                <w:rFonts w:asciiTheme="minorHAnsi" w:hAnsiTheme="minorHAnsi" w:cstheme="minorHAnsi"/>
                <w:lang w:val="en-US"/>
              </w:rPr>
              <w:t>equal?</w:t>
            </w:r>
            <w:proofErr w:type="gramEnd"/>
          </w:p>
          <w:p w14:paraId="45268872" w14:textId="77777777" w:rsidR="00231B67" w:rsidRPr="008E577A" w:rsidRDefault="00094704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Resilience and goal orientation</w:t>
            </w:r>
          </w:p>
          <w:p w14:paraId="724D4DF6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1AB4BA53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56D833CA" w14:textId="77777777" w:rsidTr="00D41D08">
        <w:tc>
          <w:tcPr>
            <w:tcW w:w="13996" w:type="dxa"/>
            <w:gridSpan w:val="4"/>
            <w:shd w:val="clear" w:color="auto" w:fill="5964D6"/>
          </w:tcPr>
          <w:p w14:paraId="5B7C9E77" w14:textId="77777777" w:rsidR="00231B67" w:rsidRPr="008E577A" w:rsidRDefault="00231B67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Oral Evaluation: </w:t>
            </w:r>
            <w:r w:rsidR="003F234C" w:rsidRPr="008E577A">
              <w:rPr>
                <w:rFonts w:cstheme="minorHAnsi"/>
              </w:rPr>
              <w:t>Plan a trip to the USA</w:t>
            </w:r>
          </w:p>
        </w:tc>
      </w:tr>
      <w:tr w:rsidR="00231B67" w:rsidRPr="008E577A" w14:paraId="3C3EF92E" w14:textId="77777777" w:rsidTr="00D41D08">
        <w:tc>
          <w:tcPr>
            <w:tcW w:w="13996" w:type="dxa"/>
            <w:gridSpan w:val="4"/>
            <w:shd w:val="clear" w:color="auto" w:fill="5964D6"/>
          </w:tcPr>
          <w:p w14:paraId="3F47B030" w14:textId="77777777" w:rsidR="00231B67" w:rsidRPr="008E577A" w:rsidRDefault="00231B67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Written Evaluation:</w:t>
            </w:r>
            <w:r w:rsidR="003F234C" w:rsidRPr="008E577A">
              <w:rPr>
                <w:rFonts w:cstheme="minorHAnsi"/>
              </w:rPr>
              <w:t xml:space="preserve"> Work report. </w:t>
            </w:r>
            <w:r w:rsidRPr="008E577A">
              <w:rPr>
                <w:rFonts w:cstheme="minorHAnsi"/>
              </w:rPr>
              <w:t>Color Coded Essay</w:t>
            </w:r>
            <w:r w:rsidR="003F234C" w:rsidRPr="008E577A">
              <w:rPr>
                <w:rFonts w:cstheme="minorHAnsi"/>
              </w:rPr>
              <w:t xml:space="preserve"> – process writing - focus on discussion</w:t>
            </w:r>
          </w:p>
        </w:tc>
      </w:tr>
      <w:tr w:rsidR="00726949" w:rsidRPr="008E577A" w14:paraId="7010ADAE" w14:textId="77777777" w:rsidTr="00726949">
        <w:tc>
          <w:tcPr>
            <w:tcW w:w="13996" w:type="dxa"/>
            <w:gridSpan w:val="4"/>
            <w:shd w:val="clear" w:color="auto" w:fill="auto"/>
          </w:tcPr>
          <w:p w14:paraId="56EA2816" w14:textId="77777777" w:rsidR="00726949" w:rsidRPr="008E577A" w:rsidRDefault="00726949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Chapter 4 Grammar Break: It and there</w:t>
            </w:r>
          </w:p>
        </w:tc>
      </w:tr>
    </w:tbl>
    <w:p w14:paraId="4AE3D64F" w14:textId="77777777" w:rsidR="00231B67" w:rsidRPr="008E577A" w:rsidRDefault="00231B67">
      <w:pPr>
        <w:rPr>
          <w:rFonts w:cstheme="minorHAnsi"/>
        </w:rPr>
      </w:pPr>
    </w:p>
    <w:p w14:paraId="21A17655" w14:textId="77777777" w:rsidR="00231B67" w:rsidRPr="008E577A" w:rsidRDefault="00231B67">
      <w:pPr>
        <w:rPr>
          <w:rFonts w:cstheme="minorHAnsi"/>
        </w:rPr>
      </w:pPr>
    </w:p>
    <w:p w14:paraId="4A45685B" w14:textId="77777777" w:rsidR="00231B67" w:rsidRPr="008E577A" w:rsidRDefault="00231B67">
      <w:pPr>
        <w:rPr>
          <w:rFonts w:cstheme="minorHAnsi"/>
        </w:rPr>
      </w:pPr>
    </w:p>
    <w:p w14:paraId="63C13DDA" w14:textId="77777777" w:rsidR="00231B67" w:rsidRPr="008E577A" w:rsidRDefault="00231B67">
      <w:pPr>
        <w:rPr>
          <w:rFonts w:cstheme="minorHAnsi"/>
        </w:rPr>
      </w:pPr>
    </w:p>
    <w:p w14:paraId="076EC963" w14:textId="77777777" w:rsidR="00231B67" w:rsidRPr="008E577A" w:rsidRDefault="00231B67">
      <w:pPr>
        <w:rPr>
          <w:rFonts w:cstheme="minorHAnsi"/>
        </w:rPr>
      </w:pPr>
    </w:p>
    <w:p w14:paraId="403091BD" w14:textId="77777777" w:rsidR="00231B67" w:rsidRPr="008E577A" w:rsidRDefault="00231B67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31B67" w:rsidRPr="008E577A" w14:paraId="4AA914BB" w14:textId="77777777" w:rsidTr="00D41D08">
        <w:tc>
          <w:tcPr>
            <w:tcW w:w="13996" w:type="dxa"/>
            <w:gridSpan w:val="4"/>
            <w:shd w:val="clear" w:color="auto" w:fill="AC5DCB"/>
          </w:tcPr>
          <w:p w14:paraId="2253D109" w14:textId="77777777" w:rsidR="00231B67" w:rsidRPr="008E577A" w:rsidRDefault="00726949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April-May</w:t>
            </w:r>
          </w:p>
          <w:p w14:paraId="048703CA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</w:rPr>
              <w:lastRenderedPageBreak/>
              <w:t xml:space="preserve">CHAPTER </w:t>
            </w:r>
            <w:r w:rsidR="00726949" w:rsidRPr="008E577A">
              <w:rPr>
                <w:rFonts w:cstheme="minorHAnsi"/>
                <w:b/>
              </w:rPr>
              <w:t>5</w:t>
            </w:r>
            <w:r w:rsidRPr="008E577A">
              <w:rPr>
                <w:rFonts w:cstheme="minorHAnsi"/>
                <w:b/>
              </w:rPr>
              <w:t xml:space="preserve">: </w:t>
            </w:r>
            <w:r w:rsidR="00726949" w:rsidRPr="008E577A">
              <w:rPr>
                <w:rFonts w:cstheme="minorHAnsi"/>
                <w:b/>
              </w:rPr>
              <w:t>THE WORLD OF ENGLISH</w:t>
            </w:r>
          </w:p>
        </w:tc>
      </w:tr>
      <w:tr w:rsidR="00231B67" w:rsidRPr="008E577A" w14:paraId="29043099" w14:textId="77777777" w:rsidTr="00D41D08">
        <w:tc>
          <w:tcPr>
            <w:tcW w:w="3499" w:type="dxa"/>
            <w:shd w:val="clear" w:color="auto" w:fill="AC5DCB"/>
          </w:tcPr>
          <w:p w14:paraId="538D1430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lastRenderedPageBreak/>
              <w:t>Focus</w:t>
            </w:r>
          </w:p>
        </w:tc>
        <w:tc>
          <w:tcPr>
            <w:tcW w:w="3499" w:type="dxa"/>
            <w:shd w:val="clear" w:color="auto" w:fill="AC5DCB"/>
          </w:tcPr>
          <w:p w14:paraId="664C4F80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Texts</w:t>
            </w:r>
          </w:p>
        </w:tc>
        <w:tc>
          <w:tcPr>
            <w:tcW w:w="3499" w:type="dxa"/>
            <w:shd w:val="clear" w:color="auto" w:fill="AC5DCB"/>
          </w:tcPr>
          <w:p w14:paraId="1892C814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Skills and Knowledge</w:t>
            </w:r>
          </w:p>
        </w:tc>
        <w:tc>
          <w:tcPr>
            <w:tcW w:w="3499" w:type="dxa"/>
            <w:shd w:val="clear" w:color="auto" w:fill="AC5DCB"/>
          </w:tcPr>
          <w:p w14:paraId="5212744B" w14:textId="77777777" w:rsidR="00231B67" w:rsidRPr="008E577A" w:rsidRDefault="00231B67" w:rsidP="0047664B">
            <w:pPr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Kompetansemål</w:t>
            </w:r>
          </w:p>
        </w:tc>
      </w:tr>
      <w:tr w:rsidR="00231B67" w:rsidRPr="009D3E78" w14:paraId="7A576E25" w14:textId="77777777" w:rsidTr="00D41D08">
        <w:tc>
          <w:tcPr>
            <w:tcW w:w="10497" w:type="dxa"/>
            <w:gridSpan w:val="3"/>
            <w:shd w:val="clear" w:color="auto" w:fill="AC5DCB"/>
          </w:tcPr>
          <w:p w14:paraId="20C91EC6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1/5: </w:t>
            </w:r>
            <w:r w:rsidR="00EF31DC" w:rsidRPr="008E577A">
              <w:rPr>
                <w:rFonts w:cstheme="minorHAnsi"/>
                <w:b/>
                <w:bCs/>
              </w:rPr>
              <w:t>Prepare to Live and Work in a Global World</w:t>
            </w:r>
          </w:p>
          <w:p w14:paraId="5EAE4674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 w:val="restart"/>
          </w:tcPr>
          <w:p w14:paraId="5ED1B6A4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strategier i språklæring, tekstskaping og kommunikasjon</w:t>
            </w:r>
          </w:p>
          <w:p w14:paraId="2E589E00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egnede digitale ressurser og andre hjelpemidler i språklæring, tekstskaping og samhandling</w:t>
            </w:r>
          </w:p>
          <w:p w14:paraId="18B23979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mønstre for uttale i kommunikasjon</w:t>
            </w:r>
          </w:p>
          <w:p w14:paraId="085397C6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lytte til, forstå og bruke fagterminologi muntlig og skriftlig i arbeidssituasjoner</w:t>
            </w:r>
          </w:p>
          <w:p w14:paraId="09F23EFB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uttrykke seg nyansert og presist med flyt og sammenheng, idiomatiske uttrykk og varierte setningsstrukturer tilpasset formål, mottaker og situasjon</w:t>
            </w:r>
          </w:p>
          <w:p w14:paraId="2D66D191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>gjøre rede for andres argumentasjon og bruke og følge opp andres innspill i samtaler og diskusjoner om yrkesrelevante emner</w:t>
            </w:r>
          </w:p>
          <w:p w14:paraId="5C826BDC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sammenhenger mellom engelsk og andre språk eleven kjenner til i egen språklæring</w:t>
            </w:r>
          </w:p>
          <w:p w14:paraId="1270BC01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kunnskap om grammatikk og tekststruktur i arbeid med egne muntlige og skriftlige tekster</w:t>
            </w:r>
          </w:p>
          <w:p w14:paraId="09E9271E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lese, diskutere og reflektere over innhold og virkemidler i ulike typer tekster, inkludert selvvalgte tekster</w:t>
            </w:r>
          </w:p>
          <w:p w14:paraId="508E5894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lese og sammenfatte faglig innhold fra engelskspråklig dokumentasjon</w:t>
            </w:r>
          </w:p>
          <w:p w14:paraId="7FE905D2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lastRenderedPageBreak/>
              <w:t>lese og sammenligne ulike sakprosatekster om samme emne fra forskjellige kilder og kritisk vurdere hvor pålitelige kildene er</w:t>
            </w:r>
          </w:p>
          <w:p w14:paraId="29914440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bruke ulike kilder på en kritisk, hensiktsmessig og etterrettelig måte</w:t>
            </w:r>
          </w:p>
          <w:p w14:paraId="44F4019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skape yrkesrelevante tekster med struktur og sammenheng som beskriver og dokumenterer eget arbeid tilpasset formål, mottaker og situasjon</w:t>
            </w:r>
          </w:p>
          <w:p w14:paraId="5FED325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vurdere og bearbeide egne tekster ut fra faglige kriterier og kunnskap om språk</w:t>
            </w:r>
          </w:p>
          <w:p w14:paraId="29B096C3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beskrive sentrale trekk ved framveksten av engelsk som arbeidsspråk</w:t>
            </w:r>
          </w:p>
          <w:p w14:paraId="76946CEF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utforske og reflektere over mangfold og samfunnsforhold i den </w:t>
            </w:r>
            <w:r w:rsidRPr="008E577A">
              <w:rPr>
                <w:rFonts w:asciiTheme="minorHAnsi" w:hAnsiTheme="minorHAnsi" w:cstheme="minorHAnsi"/>
              </w:rPr>
              <w:lastRenderedPageBreak/>
              <w:t>engelskspråklige verden ut fra historiske sammenhenger</w:t>
            </w:r>
          </w:p>
          <w:p w14:paraId="37241292" w14:textId="77777777" w:rsidR="00C80D05" w:rsidRPr="008E577A" w:rsidRDefault="00C80D05" w:rsidP="00C80D05">
            <w:pPr>
              <w:pStyle w:val="Listeavsnit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diskutere og reflektere over form, innhold og virkemidler i engelskspråklige kulturelle uttrykksformer fra ulike medier, inkludert musikk, film og spill</w:t>
            </w:r>
          </w:p>
          <w:p w14:paraId="7DE94DB7" w14:textId="77777777" w:rsidR="0039380B" w:rsidRPr="008E577A" w:rsidRDefault="0039380B" w:rsidP="0039380B">
            <w:pPr>
              <w:pStyle w:val="Listeavsnit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31B67" w:rsidRPr="008E577A" w14:paraId="43B1AF1B" w14:textId="77777777" w:rsidTr="0047664B">
        <w:tc>
          <w:tcPr>
            <w:tcW w:w="3499" w:type="dxa"/>
          </w:tcPr>
          <w:p w14:paraId="07298DA3" w14:textId="77777777" w:rsidR="00231B67" w:rsidRPr="008E577A" w:rsidRDefault="00231B67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Get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started</w:t>
            </w:r>
            <w:proofErr w:type="spellEnd"/>
          </w:p>
          <w:p w14:paraId="602B53FF" w14:textId="77777777" w:rsidR="00726949" w:rsidRPr="008E577A" w:rsidRDefault="00726949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</w:tc>
        <w:tc>
          <w:tcPr>
            <w:tcW w:w="3499" w:type="dxa"/>
          </w:tcPr>
          <w:p w14:paraId="794236CC" w14:textId="77777777" w:rsidR="00231B67" w:rsidRPr="008E577A" w:rsidRDefault="00EF31DC" w:rsidP="0047664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to Live and Work in a Global World</w:t>
            </w:r>
          </w:p>
        </w:tc>
        <w:tc>
          <w:tcPr>
            <w:tcW w:w="3499" w:type="dxa"/>
          </w:tcPr>
          <w:p w14:paraId="7C3D3627" w14:textId="77777777" w:rsidR="00231B67" w:rsidRPr="008E577A" w:rsidRDefault="00231B67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Prepare, connect to existing knowledge and skills</w:t>
            </w:r>
          </w:p>
        </w:tc>
        <w:tc>
          <w:tcPr>
            <w:tcW w:w="3499" w:type="dxa"/>
            <w:vMerge/>
          </w:tcPr>
          <w:p w14:paraId="535374B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2DF76662" w14:textId="77777777" w:rsidTr="00D41D08">
        <w:tc>
          <w:tcPr>
            <w:tcW w:w="10497" w:type="dxa"/>
            <w:gridSpan w:val="3"/>
            <w:shd w:val="clear" w:color="auto" w:fill="AC5DCB"/>
          </w:tcPr>
          <w:p w14:paraId="129766BE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2/5: </w:t>
            </w:r>
            <w:r w:rsidR="00794CF0" w:rsidRPr="008E577A">
              <w:rPr>
                <w:rFonts w:cstheme="minorHAnsi"/>
                <w:b/>
                <w:bCs/>
              </w:rPr>
              <w:t>Explore the World of English</w:t>
            </w:r>
          </w:p>
          <w:p w14:paraId="554D48E2" w14:textId="77777777" w:rsidR="00231B67" w:rsidRPr="008E577A" w:rsidRDefault="00231B67" w:rsidP="0047664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10F1F958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44FA3F26" w14:textId="77777777" w:rsidTr="0047664B">
        <w:tc>
          <w:tcPr>
            <w:tcW w:w="3499" w:type="dxa"/>
          </w:tcPr>
          <w:p w14:paraId="071F8709" w14:textId="77777777" w:rsidR="00A87D68" w:rsidRPr="008E577A" w:rsidRDefault="00A87D68" w:rsidP="0047664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English-speaking countries</w:t>
            </w:r>
          </w:p>
          <w:p w14:paraId="5F8C180B" w14:textId="77777777" w:rsidR="00231B67" w:rsidRPr="008E577A" w:rsidRDefault="00A87D68" w:rsidP="0047664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Tools to know the world of English</w:t>
            </w:r>
            <w:r w:rsidR="00A740CA" w:rsidRPr="008E57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C834B8B" w14:textId="77777777" w:rsidR="00A87D68" w:rsidRPr="008E577A" w:rsidRDefault="00A87D68" w:rsidP="0047664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digital world</w:t>
            </w:r>
          </w:p>
          <w:p w14:paraId="73F5DC66" w14:textId="77777777" w:rsidR="00A87D68" w:rsidRPr="008E577A" w:rsidRDefault="00A87D68" w:rsidP="0047664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Internet key facts</w:t>
            </w:r>
          </w:p>
          <w:p w14:paraId="3A152B24" w14:textId="77777777" w:rsidR="00A87D68" w:rsidRPr="008E577A" w:rsidRDefault="00A87D68" w:rsidP="0047664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cultur</w:t>
            </w:r>
            <w:r w:rsidR="00A740CA" w:rsidRPr="008E577A">
              <w:rPr>
                <w:rFonts w:asciiTheme="minorHAnsi" w:hAnsiTheme="minorHAnsi" w:cstheme="minorHAnsi"/>
                <w:lang w:val="en-US"/>
              </w:rPr>
              <w:t>es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924E81B" w14:textId="77777777" w:rsidR="00A87D68" w:rsidRPr="008E577A" w:rsidRDefault="00A87D68" w:rsidP="00A87D68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Online</w:t>
            </w:r>
          </w:p>
          <w:p w14:paraId="77E94074" w14:textId="77777777" w:rsidR="00A87D68" w:rsidRPr="008E577A" w:rsidRDefault="00A87D68" w:rsidP="00A87D68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Film (India</w:t>
            </w:r>
            <w:r w:rsidR="00A740CA" w:rsidRPr="008E577A">
              <w:rPr>
                <w:rFonts w:asciiTheme="minorHAnsi" w:hAnsiTheme="minorHAnsi" w:cstheme="minorHAnsi"/>
                <w:lang w:val="en-US"/>
              </w:rPr>
              <w:t xml:space="preserve"> and outsourcing</w:t>
            </w:r>
            <w:r w:rsidRPr="008E577A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4A5A8A84" w14:textId="77777777" w:rsidR="00231B67" w:rsidRPr="008E577A" w:rsidRDefault="00A87D68" w:rsidP="00A740CA">
            <w:pPr>
              <w:pStyle w:val="Listeavsnitt"/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Literature (South Africa</w:t>
            </w:r>
            <w:r w:rsidR="00A740CA" w:rsidRPr="008E577A">
              <w:rPr>
                <w:rFonts w:asciiTheme="minorHAnsi" w:hAnsiTheme="minorHAnsi" w:cstheme="minorHAnsi"/>
                <w:lang w:val="en-US"/>
              </w:rPr>
              <w:t xml:space="preserve"> and Trevor Noah</w:t>
            </w:r>
            <w:r w:rsidRPr="008E577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99" w:type="dxa"/>
          </w:tcPr>
          <w:p w14:paraId="0E80C4D8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World of English</w:t>
            </w:r>
          </w:p>
          <w:p w14:paraId="7D0C529B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Digital World</w:t>
            </w:r>
          </w:p>
          <w:p w14:paraId="5CC9F0BA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from Home</w:t>
            </w:r>
          </w:p>
          <w:p w14:paraId="4A25097A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the Digital World</w:t>
            </w:r>
          </w:p>
          <w:p w14:paraId="09E97B78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through Imaginary Worlds</w:t>
            </w:r>
          </w:p>
          <w:p w14:paraId="5D325E85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through Film: Explore India – Outsourced</w:t>
            </w:r>
          </w:p>
          <w:p w14:paraId="7060E96F" w14:textId="77777777" w:rsidR="00794CF0" w:rsidRPr="008E577A" w:rsidRDefault="00794CF0" w:rsidP="00794CF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Travel through Literature: Explore South Africa– Born a Crime</w:t>
            </w:r>
          </w:p>
          <w:p w14:paraId="50E82E5A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Born a Crime</w:t>
            </w:r>
          </w:p>
        </w:tc>
        <w:tc>
          <w:tcPr>
            <w:tcW w:w="3499" w:type="dxa"/>
          </w:tcPr>
          <w:p w14:paraId="7647033E" w14:textId="77777777" w:rsidR="00094704" w:rsidRPr="008E577A" w:rsidRDefault="00B316E1" w:rsidP="0047664B">
            <w:pPr>
              <w:pStyle w:val="Listeavsnit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Use knowledge and skills from previous chapters to explore the world </w:t>
            </w:r>
            <w:r w:rsidR="0047664B" w:rsidRPr="008E577A">
              <w:rPr>
                <w:rFonts w:asciiTheme="minorHAnsi" w:hAnsiTheme="minorHAnsi" w:cstheme="minorHAnsi"/>
                <w:lang w:val="en-US"/>
              </w:rPr>
              <w:t xml:space="preserve">of English </w:t>
            </w:r>
            <w:r w:rsidRPr="008E577A">
              <w:rPr>
                <w:rFonts w:asciiTheme="minorHAnsi" w:hAnsiTheme="minorHAnsi" w:cstheme="minorHAnsi"/>
                <w:lang w:val="en-US"/>
              </w:rPr>
              <w:t>both online and offline</w:t>
            </w:r>
          </w:p>
        </w:tc>
        <w:tc>
          <w:tcPr>
            <w:tcW w:w="3499" w:type="dxa"/>
            <w:vMerge/>
          </w:tcPr>
          <w:p w14:paraId="1D54457B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11542D37" w14:textId="77777777" w:rsidTr="00D41D08">
        <w:tc>
          <w:tcPr>
            <w:tcW w:w="10497" w:type="dxa"/>
            <w:gridSpan w:val="3"/>
            <w:shd w:val="clear" w:color="auto" w:fill="AC5DCB"/>
          </w:tcPr>
          <w:p w14:paraId="4F5568E0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3/5: </w:t>
            </w:r>
            <w:r w:rsidR="00794CF0" w:rsidRPr="008E577A">
              <w:rPr>
                <w:rFonts w:cstheme="minorHAnsi"/>
                <w:b/>
                <w:bCs/>
              </w:rPr>
              <w:t>World Issues</w:t>
            </w:r>
          </w:p>
          <w:p w14:paraId="1AA52B93" w14:textId="77777777" w:rsidR="00231B67" w:rsidRPr="008E577A" w:rsidRDefault="00231B67" w:rsidP="0047664B">
            <w:pPr>
              <w:pStyle w:val="Listeavsnitt"/>
              <w:spacing w:after="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99" w:type="dxa"/>
            <w:vMerge/>
          </w:tcPr>
          <w:p w14:paraId="4D8563D8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337BA6E1" w14:textId="77777777" w:rsidTr="0047664B">
        <w:tc>
          <w:tcPr>
            <w:tcW w:w="3499" w:type="dxa"/>
          </w:tcPr>
          <w:p w14:paraId="65573EFD" w14:textId="77777777" w:rsidR="00231B67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United Nation </w:t>
            </w:r>
            <w:proofErr w:type="spellStart"/>
            <w:r w:rsidRPr="008E577A">
              <w:rPr>
                <w:rFonts w:asciiTheme="minorHAnsi" w:hAnsiTheme="minorHAnsi" w:cstheme="minorHAnsi"/>
                <w:lang w:val="en-US"/>
              </w:rPr>
              <w:t>Youthstats</w:t>
            </w:r>
            <w:proofErr w:type="spellEnd"/>
          </w:p>
          <w:p w14:paraId="5F186FF6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Infographics</w:t>
            </w:r>
          </w:p>
          <w:p w14:paraId="478C1A77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Unemployment</w:t>
            </w:r>
          </w:p>
          <w:p w14:paraId="64E028DC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Taking a stand and getting involved</w:t>
            </w:r>
          </w:p>
          <w:p w14:paraId="068C73C4" w14:textId="77777777" w:rsidR="00D3037F" w:rsidRPr="008E577A" w:rsidRDefault="00D3037F" w:rsidP="00D3037F">
            <w:pPr>
              <w:pStyle w:val="Listeavsnitt"/>
              <w:numPr>
                <w:ilvl w:val="1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Speech</w:t>
            </w:r>
          </w:p>
          <w:p w14:paraId="5541D2A2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Environment and climate change</w:t>
            </w:r>
          </w:p>
          <w:p w14:paraId="593A860A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Develop and exercise a critical mindset</w:t>
            </w:r>
          </w:p>
          <w:p w14:paraId="35350AC5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Evaluate sources</w:t>
            </w:r>
          </w:p>
          <w:p w14:paraId="4EEAF8F0" w14:textId="77777777" w:rsidR="00D3037F" w:rsidRPr="008E577A" w:rsidRDefault="00D3037F" w:rsidP="00D3037F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Angle and bias</w:t>
            </w:r>
          </w:p>
        </w:tc>
        <w:tc>
          <w:tcPr>
            <w:tcW w:w="3499" w:type="dxa"/>
          </w:tcPr>
          <w:p w14:paraId="275CF312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#YouthStats</w:t>
            </w:r>
          </w:p>
          <w:p w14:paraId="33E5B1E3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(UN)Employment</w:t>
            </w:r>
          </w:p>
          <w:p w14:paraId="0DE61BB9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Take Action</w:t>
            </w:r>
            <w:r w:rsidR="00231B67" w:rsidRPr="008E57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FC23BE8" w14:textId="77777777" w:rsidR="00794CF0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Severn Suzuki Speech at the 1992 UN Earth Summit</w:t>
            </w:r>
          </w:p>
          <w:p w14:paraId="698119DB" w14:textId="77777777" w:rsidR="00231B67" w:rsidRPr="008E577A" w:rsidRDefault="00794CF0" w:rsidP="0047664B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From Lonely Fighter to Person of the Year</w:t>
            </w:r>
          </w:p>
          <w:p w14:paraId="18C9D9F3" w14:textId="77777777" w:rsidR="00231B67" w:rsidRPr="008E577A" w:rsidRDefault="00794CF0" w:rsidP="00794CF0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Know Your Facts</w:t>
            </w:r>
          </w:p>
          <w:p w14:paraId="12BB0EA1" w14:textId="77777777" w:rsidR="00794CF0" w:rsidRPr="008E577A" w:rsidRDefault="00794CF0" w:rsidP="00794CF0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They’re Made out of Meat</w:t>
            </w:r>
          </w:p>
        </w:tc>
        <w:tc>
          <w:tcPr>
            <w:tcW w:w="3499" w:type="dxa"/>
          </w:tcPr>
          <w:p w14:paraId="2D2CF7AD" w14:textId="77777777" w:rsidR="00231B67" w:rsidRPr="008E577A" w:rsidRDefault="00A0161F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Use knowledge and skills from previous chapters to explore world issues</w:t>
            </w:r>
          </w:p>
          <w:p w14:paraId="312682BD" w14:textId="77777777" w:rsidR="00094704" w:rsidRPr="008E577A" w:rsidRDefault="00094704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world challenges and solutions</w:t>
            </w:r>
          </w:p>
          <w:p w14:paraId="2D724CCD" w14:textId="77777777" w:rsidR="00094704" w:rsidRPr="008E577A" w:rsidRDefault="00094704" w:rsidP="0047664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Democracy and citizenship</w:t>
            </w:r>
          </w:p>
        </w:tc>
        <w:tc>
          <w:tcPr>
            <w:tcW w:w="3499" w:type="dxa"/>
            <w:vMerge/>
          </w:tcPr>
          <w:p w14:paraId="14F91A8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66F995D7" w14:textId="77777777" w:rsidTr="00D41D08">
        <w:tc>
          <w:tcPr>
            <w:tcW w:w="10497" w:type="dxa"/>
            <w:gridSpan w:val="3"/>
            <w:shd w:val="clear" w:color="auto" w:fill="AC5DCB"/>
          </w:tcPr>
          <w:p w14:paraId="29BDC68E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 xml:space="preserve">4/5: </w:t>
            </w:r>
            <w:r w:rsidR="00794CF0" w:rsidRPr="008E577A">
              <w:rPr>
                <w:rFonts w:cstheme="minorHAnsi"/>
                <w:b/>
                <w:bCs/>
              </w:rPr>
              <w:t>Work in a Global World</w:t>
            </w:r>
          </w:p>
          <w:p w14:paraId="7076EDA1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1D87349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3C8DBA1C" w14:textId="77777777" w:rsidTr="0047664B">
        <w:tc>
          <w:tcPr>
            <w:tcW w:w="3499" w:type="dxa"/>
          </w:tcPr>
          <w:p w14:paraId="0FF64528" w14:textId="77777777" w:rsidR="00231B67" w:rsidRPr="008E577A" w:rsidRDefault="00D3037F" w:rsidP="00607B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Revision of skills </w:t>
            </w:r>
            <w:r w:rsidR="00A0161F" w:rsidRPr="008E577A">
              <w:rPr>
                <w:rFonts w:asciiTheme="minorHAnsi" w:hAnsiTheme="minorHAnsi" w:cstheme="minorHAnsi"/>
                <w:lang w:val="en-US"/>
              </w:rPr>
              <w:t xml:space="preserve">and knowledge </w:t>
            </w:r>
            <w:r w:rsidRPr="008E577A">
              <w:rPr>
                <w:rFonts w:asciiTheme="minorHAnsi" w:hAnsiTheme="minorHAnsi" w:cstheme="minorHAnsi"/>
                <w:lang w:val="en-US"/>
              </w:rPr>
              <w:t>you need for work</w:t>
            </w:r>
          </w:p>
          <w:p w14:paraId="75C7C028" w14:textId="77777777" w:rsidR="00607BC1" w:rsidRPr="008E577A" w:rsidRDefault="00607BC1" w:rsidP="00607B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Being professional</w:t>
            </w:r>
          </w:p>
          <w:p w14:paraId="0B23BA51" w14:textId="77777777" w:rsidR="00607BC1" w:rsidRPr="008E577A" w:rsidRDefault="00607BC1" w:rsidP="00607B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international workplace</w:t>
            </w:r>
          </w:p>
          <w:p w14:paraId="74AF6B99" w14:textId="77777777" w:rsidR="00607BC1" w:rsidRPr="008E577A" w:rsidRDefault="00607BC1" w:rsidP="00607BC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for work and life</w:t>
            </w:r>
          </w:p>
          <w:p w14:paraId="08BFB2F0" w14:textId="77777777" w:rsidR="00607BC1" w:rsidRPr="008E577A" w:rsidRDefault="00607BC1" w:rsidP="00607BC1">
            <w:pPr>
              <w:rPr>
                <w:rFonts w:cstheme="minorHAnsi"/>
              </w:rPr>
            </w:pPr>
          </w:p>
        </w:tc>
        <w:tc>
          <w:tcPr>
            <w:tcW w:w="3499" w:type="dxa"/>
          </w:tcPr>
          <w:p w14:paraId="3D405976" w14:textId="77777777" w:rsidR="00231B67" w:rsidRPr="008E577A" w:rsidRDefault="00794CF0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Know the Power of Language at Work</w:t>
            </w:r>
          </w:p>
          <w:p w14:paraId="68B4C727" w14:textId="77777777" w:rsidR="00794CF0" w:rsidRPr="008E577A" w:rsidRDefault="00794CF0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Wrong Channel</w:t>
            </w:r>
          </w:p>
          <w:p w14:paraId="7A490159" w14:textId="77777777" w:rsidR="00794CF0" w:rsidRPr="008E577A" w:rsidRDefault="00794CF0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International Workplaces in Norway</w:t>
            </w:r>
          </w:p>
          <w:p w14:paraId="5DC5BFE5" w14:textId="77777777" w:rsidR="00794CF0" w:rsidRPr="008E577A" w:rsidRDefault="00794CF0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for Work</w:t>
            </w:r>
          </w:p>
          <w:p w14:paraId="065FAB1B" w14:textId="77777777" w:rsidR="00794CF0" w:rsidRPr="008E577A" w:rsidRDefault="00794CF0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The 10 Vital Skills You Wil Need for the Future of Work</w:t>
            </w:r>
          </w:p>
          <w:p w14:paraId="1F33E867" w14:textId="77777777" w:rsidR="00231B67" w:rsidRPr="008E577A" w:rsidRDefault="00794CF0" w:rsidP="00794CF0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Prepare for Life</w:t>
            </w:r>
          </w:p>
          <w:p w14:paraId="256776BC" w14:textId="77777777" w:rsidR="00794CF0" w:rsidRPr="008E577A" w:rsidRDefault="00794CF0" w:rsidP="00794CF0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>Find Courage to Change the World</w:t>
            </w:r>
          </w:p>
        </w:tc>
        <w:tc>
          <w:tcPr>
            <w:tcW w:w="3499" w:type="dxa"/>
          </w:tcPr>
          <w:p w14:paraId="0D42D06F" w14:textId="77777777" w:rsidR="00094704" w:rsidRPr="008E577A" w:rsidRDefault="00A0161F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lastRenderedPageBreak/>
              <w:t xml:space="preserve">Use skills and knowledge from </w:t>
            </w:r>
            <w:r w:rsidRPr="008E577A">
              <w:rPr>
                <w:rFonts w:asciiTheme="minorHAnsi" w:hAnsiTheme="minorHAnsi" w:cstheme="minorHAnsi"/>
                <w:i/>
                <w:iCs/>
                <w:lang w:val="en-US"/>
              </w:rPr>
              <w:t>Action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 to prepare for work and life</w:t>
            </w:r>
          </w:p>
        </w:tc>
        <w:tc>
          <w:tcPr>
            <w:tcW w:w="3499" w:type="dxa"/>
            <w:vMerge/>
          </w:tcPr>
          <w:p w14:paraId="5742E666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558E2103" w14:textId="77777777" w:rsidTr="00D41D08">
        <w:tc>
          <w:tcPr>
            <w:tcW w:w="10497" w:type="dxa"/>
            <w:gridSpan w:val="3"/>
            <w:shd w:val="clear" w:color="auto" w:fill="AC5DCB"/>
          </w:tcPr>
          <w:p w14:paraId="2429A2F5" w14:textId="77777777" w:rsidR="00231B67" w:rsidRPr="008E577A" w:rsidRDefault="00231B67" w:rsidP="0047664B">
            <w:pPr>
              <w:jc w:val="center"/>
              <w:rPr>
                <w:rFonts w:cstheme="minorHAnsi"/>
                <w:b/>
                <w:bCs/>
              </w:rPr>
            </w:pPr>
            <w:r w:rsidRPr="008E577A">
              <w:rPr>
                <w:rFonts w:cstheme="minorHAnsi"/>
                <w:b/>
                <w:bCs/>
              </w:rPr>
              <w:t>5/5: Connect What You Have Learned</w:t>
            </w:r>
          </w:p>
        </w:tc>
        <w:tc>
          <w:tcPr>
            <w:tcW w:w="3499" w:type="dxa"/>
            <w:vMerge/>
          </w:tcPr>
          <w:p w14:paraId="6C5D623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50BC3496" w14:textId="77777777" w:rsidTr="0047664B">
        <w:tc>
          <w:tcPr>
            <w:tcW w:w="3499" w:type="dxa"/>
          </w:tcPr>
          <w:p w14:paraId="4895571E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Connect skills and knowledge from chapter </w:t>
            </w:r>
            <w:r w:rsidR="00152606" w:rsidRPr="008E577A">
              <w:rPr>
                <w:rFonts w:asciiTheme="minorHAnsi" w:hAnsiTheme="minorHAnsi" w:cstheme="minorHAnsi"/>
                <w:lang w:val="en-US"/>
              </w:rPr>
              <w:t>5:</w:t>
            </w:r>
          </w:p>
          <w:p w14:paraId="243BEA60" w14:textId="77777777" w:rsidR="00152606" w:rsidRPr="008E577A" w:rsidRDefault="00152606" w:rsidP="0015260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Explore the World of English</w:t>
            </w:r>
          </w:p>
          <w:p w14:paraId="299B1B80" w14:textId="77777777" w:rsidR="00152606" w:rsidRPr="008E577A" w:rsidRDefault="00152606" w:rsidP="0015260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World Issues</w:t>
            </w:r>
          </w:p>
          <w:p w14:paraId="3E7AC0F0" w14:textId="77777777" w:rsidR="00152606" w:rsidRPr="008E577A" w:rsidRDefault="00152606" w:rsidP="00152606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Work in a Global World</w:t>
            </w:r>
          </w:p>
        </w:tc>
        <w:tc>
          <w:tcPr>
            <w:tcW w:w="3499" w:type="dxa"/>
          </w:tcPr>
          <w:p w14:paraId="06487CF3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Connect What You Have Learned</w:t>
            </w:r>
          </w:p>
        </w:tc>
        <w:tc>
          <w:tcPr>
            <w:tcW w:w="3499" w:type="dxa"/>
          </w:tcPr>
          <w:p w14:paraId="25EE2DE0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proofErr w:type="spellStart"/>
            <w:r w:rsidRPr="008E577A">
              <w:rPr>
                <w:rFonts w:asciiTheme="minorHAnsi" w:hAnsiTheme="minorHAnsi" w:cstheme="minorHAnsi"/>
              </w:rPr>
              <w:t>Mind</w:t>
            </w:r>
            <w:proofErr w:type="spellEnd"/>
            <w:r w:rsidRPr="008E57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577A">
              <w:rPr>
                <w:rFonts w:asciiTheme="minorHAnsi" w:hAnsiTheme="minorHAnsi" w:cstheme="minorHAnsi"/>
              </w:rPr>
              <w:t>map</w:t>
            </w:r>
            <w:proofErr w:type="spellEnd"/>
          </w:p>
          <w:p w14:paraId="3D62BBAC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Terms</w:t>
            </w:r>
          </w:p>
          <w:p w14:paraId="0FC69266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Skills</w:t>
            </w:r>
          </w:p>
          <w:p w14:paraId="4FEB0F85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>Action Plan</w:t>
            </w:r>
          </w:p>
          <w:p w14:paraId="07BF5190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Oral </w:t>
            </w:r>
            <w:proofErr w:type="spellStart"/>
            <w:r w:rsidRPr="008E577A">
              <w:rPr>
                <w:rFonts w:asciiTheme="minorHAnsi" w:hAnsiTheme="minorHAnsi" w:cstheme="minorHAnsi"/>
              </w:rPr>
              <w:t>evaluation</w:t>
            </w:r>
            <w:proofErr w:type="spellEnd"/>
          </w:p>
        </w:tc>
        <w:tc>
          <w:tcPr>
            <w:tcW w:w="3499" w:type="dxa"/>
            <w:vMerge/>
          </w:tcPr>
          <w:p w14:paraId="51A8B889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65773E0F" w14:textId="77777777" w:rsidTr="00D41D08">
        <w:tc>
          <w:tcPr>
            <w:tcW w:w="10497" w:type="dxa"/>
            <w:gridSpan w:val="3"/>
            <w:shd w:val="clear" w:color="auto" w:fill="AC5DCB"/>
          </w:tcPr>
          <w:p w14:paraId="5F3A5002" w14:textId="77777777" w:rsidR="00231B67" w:rsidRPr="008E577A" w:rsidRDefault="00231B67" w:rsidP="0047664B">
            <w:pPr>
              <w:jc w:val="center"/>
              <w:rPr>
                <w:rFonts w:cstheme="minorHAnsi"/>
              </w:rPr>
            </w:pPr>
            <w:r w:rsidRPr="008E577A">
              <w:rPr>
                <w:rFonts w:cstheme="minorHAnsi"/>
                <w:b/>
                <w:bCs/>
              </w:rPr>
              <w:t>Chapter 1 Summary Essay</w:t>
            </w:r>
          </w:p>
        </w:tc>
        <w:tc>
          <w:tcPr>
            <w:tcW w:w="3499" w:type="dxa"/>
            <w:vMerge/>
          </w:tcPr>
          <w:p w14:paraId="5B1C3DAF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183983AB" w14:textId="77777777" w:rsidTr="0047664B">
        <w:tc>
          <w:tcPr>
            <w:tcW w:w="3499" w:type="dxa"/>
          </w:tcPr>
          <w:p w14:paraId="2A94BD56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Model text</w:t>
            </w:r>
          </w:p>
          <w:p w14:paraId="273057B2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Summary and discussion of topics from chapter </w:t>
            </w:r>
            <w:r w:rsidR="00152606" w:rsidRPr="008E577A">
              <w:rPr>
                <w:rFonts w:asciiTheme="minorHAnsi" w:hAnsiTheme="minorHAnsi" w:cstheme="minorHAnsi"/>
                <w:lang w:val="en-US"/>
              </w:rPr>
              <w:t>5</w:t>
            </w:r>
          </w:p>
          <w:p w14:paraId="04A11E23" w14:textId="77777777" w:rsidR="00231B67" w:rsidRPr="008E577A" w:rsidRDefault="00152606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Complete the essay structure</w:t>
            </w:r>
          </w:p>
          <w:p w14:paraId="340DC95B" w14:textId="77777777" w:rsidR="003740EA" w:rsidRPr="008E577A" w:rsidRDefault="00152606" w:rsidP="003740EA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Write a good introduction and conclusion</w:t>
            </w:r>
          </w:p>
        </w:tc>
        <w:tc>
          <w:tcPr>
            <w:tcW w:w="3499" w:type="dxa"/>
          </w:tcPr>
          <w:p w14:paraId="0FF27B15" w14:textId="77777777" w:rsidR="00231B67" w:rsidRPr="008E577A" w:rsidRDefault="00231B67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 xml:space="preserve">Chapter </w:t>
            </w:r>
            <w:r w:rsidR="00152606" w:rsidRPr="008E577A">
              <w:rPr>
                <w:rFonts w:asciiTheme="minorHAnsi" w:hAnsiTheme="minorHAnsi" w:cstheme="minorHAnsi"/>
                <w:lang w:val="en-US"/>
              </w:rPr>
              <w:t>5</w:t>
            </w:r>
            <w:r w:rsidRPr="008E577A">
              <w:rPr>
                <w:rFonts w:asciiTheme="minorHAnsi" w:hAnsiTheme="minorHAnsi" w:cstheme="minorHAnsi"/>
                <w:lang w:val="en-US"/>
              </w:rPr>
              <w:t xml:space="preserve"> Sum</w:t>
            </w:r>
            <w:r w:rsidR="00152606" w:rsidRPr="008E577A">
              <w:rPr>
                <w:rFonts w:asciiTheme="minorHAnsi" w:hAnsiTheme="minorHAnsi" w:cstheme="minorHAnsi"/>
                <w:lang w:val="en-US"/>
              </w:rPr>
              <w:t>m</w:t>
            </w:r>
            <w:r w:rsidRPr="008E577A">
              <w:rPr>
                <w:rFonts w:asciiTheme="minorHAnsi" w:hAnsiTheme="minorHAnsi" w:cstheme="minorHAnsi"/>
                <w:lang w:val="en-US"/>
              </w:rPr>
              <w:t>ary Essay</w:t>
            </w:r>
            <w:r w:rsidR="00152606" w:rsidRPr="008E577A">
              <w:rPr>
                <w:rFonts w:asciiTheme="minorHAnsi" w:hAnsiTheme="minorHAnsi" w:cstheme="minorHAnsi"/>
                <w:lang w:val="en-US"/>
              </w:rPr>
              <w:t>: Explore the World</w:t>
            </w:r>
          </w:p>
          <w:p w14:paraId="646891FE" w14:textId="77777777" w:rsidR="00152606" w:rsidRPr="008E577A" w:rsidRDefault="00152606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Chapter 5 Writing Course: Complete the Essay Structure</w:t>
            </w:r>
          </w:p>
          <w:p w14:paraId="1AB5B469" w14:textId="77777777" w:rsidR="00D41D08" w:rsidRPr="008E577A" w:rsidRDefault="00D41D08" w:rsidP="0047664B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Linking Words – Reference Section</w:t>
            </w:r>
          </w:p>
          <w:p w14:paraId="47D6F2A4" w14:textId="77777777" w:rsidR="00231B67" w:rsidRPr="008E577A" w:rsidRDefault="00231B67" w:rsidP="0047664B">
            <w:pPr>
              <w:pStyle w:val="Listeavsnit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499" w:type="dxa"/>
          </w:tcPr>
          <w:p w14:paraId="1C2756E5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E577A">
              <w:rPr>
                <w:rFonts w:asciiTheme="minorHAnsi" w:hAnsiTheme="minorHAnsi" w:cstheme="minorHAnsi"/>
              </w:rPr>
              <w:t xml:space="preserve">Learning for </w:t>
            </w:r>
            <w:proofErr w:type="spellStart"/>
            <w:r w:rsidRPr="008E577A">
              <w:rPr>
                <w:rFonts w:asciiTheme="minorHAnsi" w:hAnsiTheme="minorHAnsi" w:cstheme="minorHAnsi"/>
              </w:rPr>
              <w:t>life</w:t>
            </w:r>
            <w:proofErr w:type="spellEnd"/>
            <w:r w:rsidRPr="008E577A">
              <w:rPr>
                <w:rFonts w:asciiTheme="minorHAnsi" w:hAnsiTheme="minorHAnsi" w:cstheme="minorHAnsi"/>
              </w:rPr>
              <w:t>:</w:t>
            </w:r>
          </w:p>
          <w:p w14:paraId="2C3D5673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A good and safe learning environment</w:t>
            </w:r>
          </w:p>
          <w:p w14:paraId="482A49A7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Good Learning strategies</w:t>
            </w:r>
          </w:p>
          <w:p w14:paraId="19585746" w14:textId="77777777" w:rsidR="00231B67" w:rsidRPr="008E577A" w:rsidRDefault="00231B67" w:rsidP="0047664B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r w:rsidRPr="008E577A">
              <w:rPr>
                <w:rFonts w:asciiTheme="minorHAnsi" w:hAnsiTheme="minorHAnsi" w:cstheme="minorHAnsi"/>
                <w:lang w:val="en-US"/>
              </w:rPr>
              <w:t>Motivation and growth mindset</w:t>
            </w:r>
          </w:p>
          <w:p w14:paraId="6D18D678" w14:textId="77777777" w:rsidR="00231B67" w:rsidRPr="008E577A" w:rsidRDefault="00231B67" w:rsidP="0047664B">
            <w:pPr>
              <w:rPr>
                <w:rFonts w:cstheme="minorHAnsi"/>
              </w:rPr>
            </w:pPr>
          </w:p>
          <w:p w14:paraId="6CE8A2B7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  <w:tc>
          <w:tcPr>
            <w:tcW w:w="3499" w:type="dxa"/>
            <w:vMerge/>
          </w:tcPr>
          <w:p w14:paraId="33B740B1" w14:textId="77777777" w:rsidR="00231B67" w:rsidRPr="008E577A" w:rsidRDefault="00231B67" w:rsidP="0047664B">
            <w:pPr>
              <w:rPr>
                <w:rFonts w:cstheme="minorHAnsi"/>
              </w:rPr>
            </w:pPr>
          </w:p>
        </w:tc>
      </w:tr>
      <w:tr w:rsidR="00231B67" w:rsidRPr="008E577A" w14:paraId="64A4AEB0" w14:textId="77777777" w:rsidTr="00D41D08">
        <w:tc>
          <w:tcPr>
            <w:tcW w:w="13996" w:type="dxa"/>
            <w:gridSpan w:val="4"/>
            <w:shd w:val="clear" w:color="auto" w:fill="AC5DCB"/>
          </w:tcPr>
          <w:p w14:paraId="717D07E4" w14:textId="77777777" w:rsidR="00231B67" w:rsidRPr="008E577A" w:rsidRDefault="00231B67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Oral Evaluation: </w:t>
            </w:r>
            <w:r w:rsidR="003740EA" w:rsidRPr="008E577A">
              <w:rPr>
                <w:rFonts w:cstheme="minorHAnsi"/>
              </w:rPr>
              <w:t>Creative travel report, five</w:t>
            </w:r>
            <w:r w:rsidR="00D41D08" w:rsidRPr="008E577A">
              <w:rPr>
                <w:rFonts w:cstheme="minorHAnsi"/>
              </w:rPr>
              <w:t>-</w:t>
            </w:r>
            <w:r w:rsidR="003740EA" w:rsidRPr="008E577A">
              <w:rPr>
                <w:rFonts w:cstheme="minorHAnsi"/>
              </w:rPr>
              <w:t xml:space="preserve">part creative presentation summary of </w:t>
            </w:r>
            <w:r w:rsidR="003740EA" w:rsidRPr="008E577A">
              <w:rPr>
                <w:rFonts w:cstheme="minorHAnsi"/>
                <w:i/>
                <w:iCs/>
              </w:rPr>
              <w:t>Action</w:t>
            </w:r>
          </w:p>
        </w:tc>
      </w:tr>
      <w:tr w:rsidR="00231B67" w:rsidRPr="008E577A" w14:paraId="3691B7BE" w14:textId="77777777" w:rsidTr="00D41D08">
        <w:tc>
          <w:tcPr>
            <w:tcW w:w="13996" w:type="dxa"/>
            <w:gridSpan w:val="4"/>
            <w:shd w:val="clear" w:color="auto" w:fill="AC5DCB"/>
          </w:tcPr>
          <w:p w14:paraId="1CCE6F54" w14:textId="77777777" w:rsidR="00231B67" w:rsidRPr="008E577A" w:rsidRDefault="00231B67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 xml:space="preserve">Written Evaluation: </w:t>
            </w:r>
            <w:r w:rsidR="00D41D08" w:rsidRPr="008E577A">
              <w:rPr>
                <w:rFonts w:cstheme="minorHAnsi"/>
              </w:rPr>
              <w:t xml:space="preserve">Make a summary infographic of </w:t>
            </w:r>
            <w:r w:rsidR="00D41D08" w:rsidRPr="008E577A">
              <w:rPr>
                <w:rFonts w:cstheme="minorHAnsi"/>
                <w:i/>
                <w:iCs/>
              </w:rPr>
              <w:t xml:space="preserve">Action, </w:t>
            </w:r>
            <w:r w:rsidRPr="008E577A">
              <w:rPr>
                <w:rFonts w:cstheme="minorHAnsi"/>
              </w:rPr>
              <w:t>C</w:t>
            </w:r>
            <w:r w:rsidR="00D41D08" w:rsidRPr="008E577A">
              <w:rPr>
                <w:rFonts w:cstheme="minorHAnsi"/>
              </w:rPr>
              <w:t>olor c</w:t>
            </w:r>
            <w:r w:rsidRPr="008E577A">
              <w:rPr>
                <w:rFonts w:cstheme="minorHAnsi"/>
              </w:rPr>
              <w:t xml:space="preserve">oded </w:t>
            </w:r>
            <w:r w:rsidR="00D41D08" w:rsidRPr="008E577A">
              <w:rPr>
                <w:rFonts w:cstheme="minorHAnsi"/>
              </w:rPr>
              <w:t>e</w:t>
            </w:r>
            <w:r w:rsidRPr="008E577A">
              <w:rPr>
                <w:rFonts w:cstheme="minorHAnsi"/>
              </w:rPr>
              <w:t xml:space="preserve">ssay – </w:t>
            </w:r>
            <w:r w:rsidR="003740EA" w:rsidRPr="008E577A">
              <w:rPr>
                <w:rFonts w:cstheme="minorHAnsi"/>
              </w:rPr>
              <w:t>Final product</w:t>
            </w:r>
          </w:p>
        </w:tc>
      </w:tr>
      <w:tr w:rsidR="003740EA" w:rsidRPr="008E577A" w14:paraId="0EC40146" w14:textId="77777777" w:rsidTr="003740EA">
        <w:tc>
          <w:tcPr>
            <w:tcW w:w="13996" w:type="dxa"/>
            <w:gridSpan w:val="4"/>
            <w:shd w:val="clear" w:color="auto" w:fill="auto"/>
          </w:tcPr>
          <w:p w14:paraId="0F42BFC7" w14:textId="77777777" w:rsidR="003740EA" w:rsidRPr="008E577A" w:rsidRDefault="003740EA" w:rsidP="0047664B">
            <w:pPr>
              <w:rPr>
                <w:rFonts w:cstheme="minorHAnsi"/>
              </w:rPr>
            </w:pPr>
            <w:r w:rsidRPr="008E577A">
              <w:rPr>
                <w:rFonts w:cstheme="minorHAnsi"/>
              </w:rPr>
              <w:t>Chapter 5 Grammar Break: Genitive</w:t>
            </w:r>
          </w:p>
        </w:tc>
      </w:tr>
    </w:tbl>
    <w:p w14:paraId="107194F4" w14:textId="77777777" w:rsidR="00231B67" w:rsidRPr="008E577A" w:rsidRDefault="00231B67">
      <w:pPr>
        <w:rPr>
          <w:rFonts w:cstheme="minorHAnsi"/>
        </w:rPr>
      </w:pPr>
    </w:p>
    <w:p w14:paraId="706C02CB" w14:textId="77777777" w:rsidR="0047664B" w:rsidRPr="0039380B" w:rsidRDefault="0047664B" w:rsidP="003B74C7">
      <w:pPr>
        <w:pStyle w:val="Listeavsnitt"/>
      </w:pPr>
    </w:p>
    <w:sectPr w:rsidR="0047664B" w:rsidRPr="0039380B" w:rsidSect="009B594F">
      <w:headerReference w:type="default" r:id="rId8"/>
      <w:footerReference w:type="default" r:id="rId9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0165" w14:textId="77777777" w:rsidR="00A737E7" w:rsidRDefault="00A737E7" w:rsidP="00335202">
      <w:r>
        <w:separator/>
      </w:r>
    </w:p>
  </w:endnote>
  <w:endnote w:type="continuationSeparator" w:id="0">
    <w:p w14:paraId="6FC1B2AA" w14:textId="77777777" w:rsidR="00A737E7" w:rsidRDefault="00A737E7" w:rsidP="003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05D5" w14:textId="0CB88396" w:rsidR="009D3E78" w:rsidRDefault="009D3E78">
    <w:pPr>
      <w:pStyle w:val="Bunntekst"/>
    </w:pPr>
    <w:r>
      <w:rPr>
        <w:noProof/>
      </w:rPr>
      <w:drawing>
        <wp:inline distT="0" distB="0" distL="0" distR="0" wp14:anchorId="096F2389" wp14:editId="757893A3">
          <wp:extent cx="1549417" cy="795646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184" cy="81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85605" w14:textId="77777777" w:rsidR="009D3E78" w:rsidRDefault="009D3E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B78D" w14:textId="77777777" w:rsidR="00A737E7" w:rsidRDefault="00A737E7" w:rsidP="00335202">
      <w:r>
        <w:separator/>
      </w:r>
    </w:p>
  </w:footnote>
  <w:footnote w:type="continuationSeparator" w:id="0">
    <w:p w14:paraId="6D4B9C43" w14:textId="77777777" w:rsidR="00A737E7" w:rsidRDefault="00A737E7" w:rsidP="0033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7B73" w14:textId="4D2A5FE5" w:rsidR="009D3E78" w:rsidRDefault="009D3E78">
    <w:pPr>
      <w:pStyle w:val="Topptekst"/>
    </w:pPr>
    <w:r w:rsidRPr="008E577A">
      <w:rPr>
        <w:noProof/>
      </w:rPr>
      <w:object w:dxaOrig="7630" w:dyaOrig="3614" w14:anchorId="3B45B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2pt;height:58pt;mso-width-percent:0;mso-height-percent:0;mso-width-percent:0;mso-height-percent:0">
          <v:imagedata r:id="rId1" o:title=""/>
        </v:shape>
        <o:OLEObject Type="Embed" ProgID="AcroExch.Document.DC" ShapeID="_x0000_i1025" DrawAspect="Content" ObjectID="_16859481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FAD"/>
    <w:multiLevelType w:val="hybridMultilevel"/>
    <w:tmpl w:val="7FECE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160"/>
    <w:multiLevelType w:val="hybridMultilevel"/>
    <w:tmpl w:val="5DE20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967"/>
    <w:multiLevelType w:val="hybridMultilevel"/>
    <w:tmpl w:val="8CC01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15E"/>
    <w:multiLevelType w:val="hybridMultilevel"/>
    <w:tmpl w:val="081A4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3D20"/>
    <w:multiLevelType w:val="hybridMultilevel"/>
    <w:tmpl w:val="273E02F6"/>
    <w:lvl w:ilvl="0" w:tplc="04140001">
      <w:start w:val="1"/>
      <w:numFmt w:val="bullet"/>
      <w:lvlText w:val=""/>
      <w:lvlJc w:val="left"/>
      <w:pPr>
        <w:ind w:left="-72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</w:abstractNum>
  <w:abstractNum w:abstractNumId="5" w15:restartNumberingAfterBreak="0">
    <w:nsid w:val="14FC326D"/>
    <w:multiLevelType w:val="hybridMultilevel"/>
    <w:tmpl w:val="56429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98264C"/>
    <w:multiLevelType w:val="hybridMultilevel"/>
    <w:tmpl w:val="7756A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309"/>
    <w:multiLevelType w:val="hybridMultilevel"/>
    <w:tmpl w:val="C860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5BA8"/>
    <w:multiLevelType w:val="hybridMultilevel"/>
    <w:tmpl w:val="98882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2EE1"/>
    <w:multiLevelType w:val="hybridMultilevel"/>
    <w:tmpl w:val="3AC28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0E2D"/>
    <w:multiLevelType w:val="hybridMultilevel"/>
    <w:tmpl w:val="D2CEC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167"/>
    <w:multiLevelType w:val="hybridMultilevel"/>
    <w:tmpl w:val="E1EA84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2F83"/>
    <w:multiLevelType w:val="hybridMultilevel"/>
    <w:tmpl w:val="DDBE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30973"/>
    <w:multiLevelType w:val="hybridMultilevel"/>
    <w:tmpl w:val="5E321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795D"/>
    <w:multiLevelType w:val="hybridMultilevel"/>
    <w:tmpl w:val="A1A60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33E4A"/>
    <w:multiLevelType w:val="hybridMultilevel"/>
    <w:tmpl w:val="878A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B1B36"/>
    <w:multiLevelType w:val="hybridMultilevel"/>
    <w:tmpl w:val="500414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D4A8C"/>
    <w:multiLevelType w:val="hybridMultilevel"/>
    <w:tmpl w:val="43B49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029A2"/>
    <w:multiLevelType w:val="hybridMultilevel"/>
    <w:tmpl w:val="CD560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D79B2"/>
    <w:multiLevelType w:val="hybridMultilevel"/>
    <w:tmpl w:val="DFC29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05A1D"/>
    <w:multiLevelType w:val="hybridMultilevel"/>
    <w:tmpl w:val="59E40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F7F08"/>
    <w:multiLevelType w:val="multilevel"/>
    <w:tmpl w:val="5EE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951B8"/>
    <w:multiLevelType w:val="hybridMultilevel"/>
    <w:tmpl w:val="78167C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7726"/>
    <w:multiLevelType w:val="hybridMultilevel"/>
    <w:tmpl w:val="291C6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7C90"/>
    <w:multiLevelType w:val="hybridMultilevel"/>
    <w:tmpl w:val="C2AE2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5"/>
  </w:num>
  <w:num w:numId="5">
    <w:abstractNumId w:val="14"/>
  </w:num>
  <w:num w:numId="6">
    <w:abstractNumId w:val="23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12"/>
  </w:num>
  <w:num w:numId="18">
    <w:abstractNumId w:val="24"/>
  </w:num>
  <w:num w:numId="19">
    <w:abstractNumId w:val="3"/>
  </w:num>
  <w:num w:numId="20">
    <w:abstractNumId w:val="18"/>
  </w:num>
  <w:num w:numId="21">
    <w:abstractNumId w:val="4"/>
  </w:num>
  <w:num w:numId="22">
    <w:abstractNumId w:val="15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F"/>
    <w:rsid w:val="0000380D"/>
    <w:rsid w:val="00027CC5"/>
    <w:rsid w:val="00050947"/>
    <w:rsid w:val="00065800"/>
    <w:rsid w:val="00094704"/>
    <w:rsid w:val="000C1727"/>
    <w:rsid w:val="000D6FE4"/>
    <w:rsid w:val="000D7C94"/>
    <w:rsid w:val="000F455D"/>
    <w:rsid w:val="000F7DE9"/>
    <w:rsid w:val="00121045"/>
    <w:rsid w:val="00152606"/>
    <w:rsid w:val="00175A41"/>
    <w:rsid w:val="00186A19"/>
    <w:rsid w:val="001970D9"/>
    <w:rsid w:val="001D1727"/>
    <w:rsid w:val="001D4C63"/>
    <w:rsid w:val="001F4C5B"/>
    <w:rsid w:val="00230EF7"/>
    <w:rsid w:val="00231B67"/>
    <w:rsid w:val="0024544C"/>
    <w:rsid w:val="0029699A"/>
    <w:rsid w:val="00331ED3"/>
    <w:rsid w:val="00335202"/>
    <w:rsid w:val="003577EF"/>
    <w:rsid w:val="00370860"/>
    <w:rsid w:val="00372FFA"/>
    <w:rsid w:val="003740EA"/>
    <w:rsid w:val="0039380B"/>
    <w:rsid w:val="003B74C7"/>
    <w:rsid w:val="003D4FDA"/>
    <w:rsid w:val="003E0751"/>
    <w:rsid w:val="003E507C"/>
    <w:rsid w:val="003F234C"/>
    <w:rsid w:val="00441D69"/>
    <w:rsid w:val="00451A58"/>
    <w:rsid w:val="0046035C"/>
    <w:rsid w:val="0047664B"/>
    <w:rsid w:val="004B4B5B"/>
    <w:rsid w:val="004B6A1B"/>
    <w:rsid w:val="004D28EE"/>
    <w:rsid w:val="004D3DAF"/>
    <w:rsid w:val="0051326B"/>
    <w:rsid w:val="00551B28"/>
    <w:rsid w:val="00585A0E"/>
    <w:rsid w:val="005876F8"/>
    <w:rsid w:val="005C0C53"/>
    <w:rsid w:val="005C535A"/>
    <w:rsid w:val="005E647F"/>
    <w:rsid w:val="00607BC1"/>
    <w:rsid w:val="00622A15"/>
    <w:rsid w:val="00655A0E"/>
    <w:rsid w:val="00671D62"/>
    <w:rsid w:val="00673EBC"/>
    <w:rsid w:val="00687625"/>
    <w:rsid w:val="006A2784"/>
    <w:rsid w:val="006C122F"/>
    <w:rsid w:val="006F62C3"/>
    <w:rsid w:val="00702F64"/>
    <w:rsid w:val="0071158C"/>
    <w:rsid w:val="00713C6E"/>
    <w:rsid w:val="00726949"/>
    <w:rsid w:val="0074781A"/>
    <w:rsid w:val="00763A26"/>
    <w:rsid w:val="00784D05"/>
    <w:rsid w:val="0079003F"/>
    <w:rsid w:val="00794CF0"/>
    <w:rsid w:val="007B77DE"/>
    <w:rsid w:val="007C75D4"/>
    <w:rsid w:val="007F5C7B"/>
    <w:rsid w:val="007F6CBD"/>
    <w:rsid w:val="008406BE"/>
    <w:rsid w:val="00843A35"/>
    <w:rsid w:val="00874B7F"/>
    <w:rsid w:val="00880868"/>
    <w:rsid w:val="00890709"/>
    <w:rsid w:val="00896E67"/>
    <w:rsid w:val="008B07DD"/>
    <w:rsid w:val="008B09A1"/>
    <w:rsid w:val="008B6059"/>
    <w:rsid w:val="008C3674"/>
    <w:rsid w:val="008E139C"/>
    <w:rsid w:val="008E577A"/>
    <w:rsid w:val="009371CC"/>
    <w:rsid w:val="0095348B"/>
    <w:rsid w:val="009573C0"/>
    <w:rsid w:val="009B39A5"/>
    <w:rsid w:val="009B594F"/>
    <w:rsid w:val="009B6FBA"/>
    <w:rsid w:val="009D3E78"/>
    <w:rsid w:val="009F3116"/>
    <w:rsid w:val="009F57D9"/>
    <w:rsid w:val="00A0161F"/>
    <w:rsid w:val="00A10589"/>
    <w:rsid w:val="00A11708"/>
    <w:rsid w:val="00A33D7D"/>
    <w:rsid w:val="00A63588"/>
    <w:rsid w:val="00A737E7"/>
    <w:rsid w:val="00A740CA"/>
    <w:rsid w:val="00A82D02"/>
    <w:rsid w:val="00A84DAB"/>
    <w:rsid w:val="00A87D68"/>
    <w:rsid w:val="00AD361D"/>
    <w:rsid w:val="00AE0225"/>
    <w:rsid w:val="00B0650A"/>
    <w:rsid w:val="00B316E1"/>
    <w:rsid w:val="00B867E7"/>
    <w:rsid w:val="00B947CB"/>
    <w:rsid w:val="00BA48D5"/>
    <w:rsid w:val="00BA5A9F"/>
    <w:rsid w:val="00BF22AF"/>
    <w:rsid w:val="00C33BDB"/>
    <w:rsid w:val="00C4004C"/>
    <w:rsid w:val="00C42A1A"/>
    <w:rsid w:val="00C53125"/>
    <w:rsid w:val="00C60151"/>
    <w:rsid w:val="00C75183"/>
    <w:rsid w:val="00C80D05"/>
    <w:rsid w:val="00C8714D"/>
    <w:rsid w:val="00CA1276"/>
    <w:rsid w:val="00CD454F"/>
    <w:rsid w:val="00CE778E"/>
    <w:rsid w:val="00CF4847"/>
    <w:rsid w:val="00CF4C00"/>
    <w:rsid w:val="00D04865"/>
    <w:rsid w:val="00D10DA6"/>
    <w:rsid w:val="00D3037F"/>
    <w:rsid w:val="00D35F23"/>
    <w:rsid w:val="00D36F24"/>
    <w:rsid w:val="00D41D08"/>
    <w:rsid w:val="00D463A8"/>
    <w:rsid w:val="00D569FE"/>
    <w:rsid w:val="00D60066"/>
    <w:rsid w:val="00D647D4"/>
    <w:rsid w:val="00D74AFC"/>
    <w:rsid w:val="00D86917"/>
    <w:rsid w:val="00DE05A2"/>
    <w:rsid w:val="00DE724F"/>
    <w:rsid w:val="00E00969"/>
    <w:rsid w:val="00E13F1D"/>
    <w:rsid w:val="00E9084F"/>
    <w:rsid w:val="00EC3D7F"/>
    <w:rsid w:val="00EF31DC"/>
    <w:rsid w:val="00F4054D"/>
    <w:rsid w:val="00F62E7C"/>
    <w:rsid w:val="00F6561D"/>
    <w:rsid w:val="00FA2693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B7FB444"/>
  <w15:chartTrackingRefBased/>
  <w15:docId w15:val="{B3BE5C7C-EBBD-4F2D-949A-11016D1D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4B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2A1A"/>
    <w:pPr>
      <w:keepNext/>
      <w:keepLines/>
      <w:spacing w:after="240" w:line="320" w:lineRule="atLeast"/>
      <w:outlineLvl w:val="0"/>
    </w:pPr>
    <w:rPr>
      <w:rFonts w:asciiTheme="majorHAnsi" w:eastAsiaTheme="majorEastAsia" w:hAnsiTheme="majorHAnsi" w:cstheme="majorBidi"/>
      <w:sz w:val="76"/>
      <w:szCs w:val="32"/>
      <w:lang w:val="nb-NO" w:eastAsia="zh-T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54F"/>
    <w:pPr>
      <w:spacing w:after="80" w:line="240" w:lineRule="atLeast"/>
      <w:ind w:left="720"/>
      <w:contextualSpacing/>
    </w:pPr>
    <w:rPr>
      <w:rFonts w:ascii="Verdana" w:eastAsiaTheme="minorEastAsia" w:hAnsi="Verdana"/>
      <w:lang w:val="nb-NO" w:eastAsia="nb-NO"/>
    </w:rPr>
  </w:style>
  <w:style w:type="paragraph" w:customStyle="1" w:styleId="plan-builder-block-selector-previewitem">
    <w:name w:val="plan-builder-block-selector-preview__item"/>
    <w:basedOn w:val="Normal"/>
    <w:rsid w:val="009F5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plan-builder-block-selector-previewoption-label">
    <w:name w:val="plan-builder-block-selector-preview__option-label"/>
    <w:basedOn w:val="Standardskriftforavsnitt"/>
    <w:rsid w:val="009F57D9"/>
  </w:style>
  <w:style w:type="paragraph" w:styleId="Topptekst">
    <w:name w:val="header"/>
    <w:basedOn w:val="Normal"/>
    <w:link w:val="TopptekstTegn"/>
    <w:uiPriority w:val="99"/>
    <w:unhideWhenUsed/>
    <w:rsid w:val="003352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52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352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5202"/>
    <w:rPr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2A1A"/>
    <w:rPr>
      <w:rFonts w:asciiTheme="majorHAnsi" w:eastAsiaTheme="majorEastAsia" w:hAnsiTheme="majorHAnsi" w:cstheme="majorBidi"/>
      <w:sz w:val="76"/>
      <w:szCs w:val="32"/>
      <w:lang w:eastAsia="zh-TW"/>
    </w:rPr>
  </w:style>
  <w:style w:type="character" w:styleId="Hyperkobling">
    <w:name w:val="Hyperlink"/>
    <w:basedOn w:val="Standardskriftforavsnitt"/>
    <w:uiPriority w:val="99"/>
    <w:unhideWhenUsed/>
    <w:rsid w:val="00C42A1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42A1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8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21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5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49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5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1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3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95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3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78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5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7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2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1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1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67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98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912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0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76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1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3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3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3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8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ir.no/lk20/eng01-04/kompetansemaal-og-vurdering/kv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3541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Øystein Haugsbø</cp:lastModifiedBy>
  <cp:revision>2</cp:revision>
  <cp:lastPrinted>2020-06-17T12:46:00Z</cp:lastPrinted>
  <dcterms:created xsi:type="dcterms:W3CDTF">2021-06-23T08:10:00Z</dcterms:created>
  <dcterms:modified xsi:type="dcterms:W3CDTF">2021-06-23T08:10:00Z</dcterms:modified>
</cp:coreProperties>
</file>