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pacing w:val="-10"/>
          <w:kern w:val="28"/>
          <w:sz w:val="48"/>
          <w:szCs w:val="48"/>
          <w:lang w:eastAsia="en-US"/>
        </w:rPr>
        <w:alias w:val="Overskrift"/>
        <w:tag w:val="Overskrift"/>
        <w:id w:val="-869533059"/>
        <w:placeholder>
          <w:docPart w:val="FE73793B541A4757B2397C94058714AB"/>
        </w:placeholder>
        <w:text w:multiLine="1"/>
      </w:sdtPr>
      <w:sdtEndPr/>
      <w:sdtContent>
        <w:p w14:paraId="0D30B647" w14:textId="4FA37C3F" w:rsidR="00BC5DB9" w:rsidRPr="003E6967" w:rsidRDefault="00BF4CA9" w:rsidP="00A467A3">
          <w:pPr>
            <w:pStyle w:val="Overskrift1"/>
            <w:rPr>
              <w:sz w:val="48"/>
              <w:szCs w:val="48"/>
            </w:rPr>
          </w:pPr>
          <w:r w:rsidRPr="003E6967">
            <w:rPr>
              <w:spacing w:val="-10"/>
              <w:kern w:val="28"/>
              <w:sz w:val="48"/>
              <w:szCs w:val="48"/>
              <w:lang w:eastAsia="en-US"/>
            </w:rPr>
            <w:t xml:space="preserve">Årsplan </w:t>
          </w:r>
          <w:r w:rsidR="00741D30" w:rsidRPr="003E6967">
            <w:rPr>
              <w:spacing w:val="-10"/>
              <w:kern w:val="28"/>
              <w:sz w:val="48"/>
              <w:szCs w:val="48"/>
              <w:lang w:eastAsia="en-US"/>
            </w:rPr>
            <w:t>Solaris</w:t>
          </w:r>
          <w:r w:rsidRPr="003E6967">
            <w:rPr>
              <w:spacing w:val="-10"/>
              <w:kern w:val="28"/>
              <w:sz w:val="48"/>
              <w:szCs w:val="48"/>
              <w:lang w:eastAsia="en-US"/>
            </w:rPr>
            <w:t xml:space="preserve"> </w:t>
          </w:r>
          <w:r w:rsidR="009C01D9">
            <w:rPr>
              <w:spacing w:val="-10"/>
              <w:kern w:val="28"/>
              <w:sz w:val="48"/>
              <w:szCs w:val="48"/>
              <w:lang w:eastAsia="en-US"/>
            </w:rPr>
            <w:t>9</w:t>
          </w:r>
        </w:p>
      </w:sdtContent>
    </w:sdt>
    <w:p w14:paraId="19E63134" w14:textId="3C71298D" w:rsidR="009C01D9" w:rsidRDefault="000D145B" w:rsidP="51B9F41C">
      <w:pPr>
        <w:pStyle w:val="Ingress"/>
        <w:spacing w:after="360"/>
        <w:rPr>
          <w:sz w:val="24"/>
          <w:szCs w:val="24"/>
          <w:lang w:val="nb-NO" w:eastAsia="en-US"/>
        </w:rPr>
      </w:pPr>
      <w:r w:rsidRPr="51B9F41C">
        <w:rPr>
          <w:sz w:val="24"/>
          <w:szCs w:val="24"/>
          <w:lang w:val="nb-NO" w:eastAsia="en-US"/>
        </w:rPr>
        <w:t xml:space="preserve">I løpet av ungdomstrinnet skal elevene ha 249 timer med naturfagundervisning. Det tilsvarer i gjennomsnitt 83 timer/år. Som </w:t>
      </w:r>
      <w:r w:rsidR="00C349B1" w:rsidRPr="51B9F41C">
        <w:rPr>
          <w:sz w:val="24"/>
          <w:szCs w:val="24"/>
          <w:lang w:val="nb-NO" w:eastAsia="en-US"/>
        </w:rPr>
        <w:t>man</w:t>
      </w:r>
      <w:r w:rsidRPr="51B9F41C">
        <w:rPr>
          <w:sz w:val="24"/>
          <w:szCs w:val="24"/>
          <w:lang w:val="nb-NO" w:eastAsia="en-US"/>
        </w:rPr>
        <w:t xml:space="preserve"> ser av planen under er anbefalt tidsbruk noe lavere enn dette. Årsaken er at vi ønsker å gi den enkelte lærer fleksibilitet og rom til faglig fordypning, samt tid til vurderingsarbeid. </w:t>
      </w:r>
    </w:p>
    <w:p w14:paraId="3CFC78A1" w14:textId="77777777" w:rsidR="009C01D9" w:rsidRPr="003E6967" w:rsidRDefault="009C01D9" w:rsidP="003E6967">
      <w:pPr>
        <w:pStyle w:val="Ingress"/>
        <w:spacing w:after="360"/>
        <w:rPr>
          <w:rFonts w:eastAsiaTheme="minorHAnsi"/>
          <w:sz w:val="24"/>
          <w:szCs w:val="24"/>
          <w:lang w:val="nb-NO" w:eastAsia="en-US"/>
        </w:rPr>
      </w:pPr>
    </w:p>
    <w:tbl>
      <w:tblPr>
        <w:tblStyle w:val="Tabellrutenett"/>
        <w:tblW w:w="935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693"/>
        <w:gridCol w:w="5387"/>
      </w:tblGrid>
      <w:tr w:rsidR="00976699" w14:paraId="1DCFD1D4" w14:textId="77777777" w:rsidTr="51B9F41C">
        <w:tc>
          <w:tcPr>
            <w:tcW w:w="1271" w:type="dxa"/>
          </w:tcPr>
          <w:p w14:paraId="5E885594" w14:textId="77777777" w:rsidR="00976699" w:rsidRPr="00E85BDB" w:rsidRDefault="00976699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Anbefalt tidsbruk</w:t>
            </w:r>
          </w:p>
        </w:tc>
        <w:tc>
          <w:tcPr>
            <w:tcW w:w="2693" w:type="dxa"/>
            <w:vAlign w:val="center"/>
          </w:tcPr>
          <w:p w14:paraId="2F480AB3" w14:textId="77777777" w:rsidR="00976699" w:rsidRPr="00E85BDB" w:rsidRDefault="00976699" w:rsidP="003E6967">
            <w:pPr>
              <w:spacing w:after="0"/>
              <w:rPr>
                <w:b/>
                <w:bCs/>
              </w:rPr>
            </w:pPr>
            <w:r w:rsidRPr="00E85BDB">
              <w:rPr>
                <w:b/>
                <w:bCs/>
              </w:rPr>
              <w:t>Kapittel</w:t>
            </w:r>
          </w:p>
        </w:tc>
        <w:tc>
          <w:tcPr>
            <w:tcW w:w="5387" w:type="dxa"/>
            <w:vAlign w:val="center"/>
          </w:tcPr>
          <w:p w14:paraId="79CF3922" w14:textId="69B5A0D1" w:rsidR="00976699" w:rsidRPr="00E85BDB" w:rsidRDefault="009F303D" w:rsidP="003E696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Del</w:t>
            </w:r>
            <w:r w:rsidR="00976699">
              <w:rPr>
                <w:b/>
                <w:bCs/>
              </w:rPr>
              <w:t>kapitler</w:t>
            </w:r>
          </w:p>
        </w:tc>
      </w:tr>
      <w:tr w:rsidR="008D37A2" w14:paraId="553F35A9" w14:textId="77777777" w:rsidTr="51B9F41C">
        <w:tc>
          <w:tcPr>
            <w:tcW w:w="1271" w:type="dxa"/>
            <w:vMerge w:val="restart"/>
            <w:vAlign w:val="center"/>
          </w:tcPr>
          <w:p w14:paraId="48B16AE3" w14:textId="53673CC7" w:rsidR="008D37A2" w:rsidRDefault="008D37A2" w:rsidP="00F409BE">
            <w:r>
              <w:t xml:space="preserve"> </w:t>
            </w:r>
            <w:r w:rsidR="6797523F">
              <w:t xml:space="preserve">8 </w:t>
            </w:r>
            <w:r>
              <w:t>timer</w:t>
            </w:r>
          </w:p>
        </w:tc>
        <w:tc>
          <w:tcPr>
            <w:tcW w:w="2693" w:type="dxa"/>
            <w:vMerge w:val="restart"/>
            <w:vAlign w:val="center"/>
          </w:tcPr>
          <w:p w14:paraId="595E5B22" w14:textId="31FBA684" w:rsidR="008D37A2" w:rsidRDefault="008D37A2" w:rsidP="00F409BE">
            <w:r>
              <w:t xml:space="preserve">1 </w:t>
            </w:r>
            <w:r w:rsidR="00D50242">
              <w:t>Evolusjon</w:t>
            </w:r>
          </w:p>
        </w:tc>
        <w:tc>
          <w:tcPr>
            <w:tcW w:w="5387" w:type="dxa"/>
          </w:tcPr>
          <w:p w14:paraId="13DB0AEF" w14:textId="3B72EC15" w:rsidR="008D37A2" w:rsidRDefault="008D37A2" w:rsidP="00741D30">
            <w:pPr>
              <w:pStyle w:val="Overskrift1"/>
              <w:spacing w:after="120"/>
              <w:outlineLvl w:val="0"/>
            </w:pPr>
            <w:r w:rsidRPr="008D37A2">
              <w:rPr>
                <w:rFonts w:asciiTheme="minorHAnsi" w:eastAsiaTheme="minorEastAsia" w:hAnsiTheme="minorHAnsi" w:cstheme="minorBidi"/>
                <w:sz w:val="24"/>
                <w:szCs w:val="22"/>
              </w:rPr>
              <w:t>Alt liv er i slekt</w:t>
            </w:r>
          </w:p>
        </w:tc>
      </w:tr>
      <w:tr w:rsidR="008D37A2" w14:paraId="183DC4F3" w14:textId="77777777" w:rsidTr="51B9F41C">
        <w:tc>
          <w:tcPr>
            <w:tcW w:w="1271" w:type="dxa"/>
            <w:vMerge/>
            <w:vAlign w:val="center"/>
          </w:tcPr>
          <w:p w14:paraId="74FA6F21" w14:textId="77777777" w:rsidR="008D37A2" w:rsidRDefault="008D37A2" w:rsidP="00F409BE"/>
        </w:tc>
        <w:tc>
          <w:tcPr>
            <w:tcW w:w="2693" w:type="dxa"/>
            <w:vMerge/>
            <w:vAlign w:val="center"/>
          </w:tcPr>
          <w:p w14:paraId="468643EB" w14:textId="77777777" w:rsidR="008D37A2" w:rsidRDefault="008D37A2" w:rsidP="00F409BE"/>
        </w:tc>
        <w:tc>
          <w:tcPr>
            <w:tcW w:w="5387" w:type="dxa"/>
          </w:tcPr>
          <w:p w14:paraId="27E85CD3" w14:textId="3291F37D" w:rsidR="008D37A2" w:rsidRDefault="008D37A2" w:rsidP="00F409BE">
            <w:r w:rsidRPr="008D37A2">
              <w:t>Evolusjonsteorien blir til</w:t>
            </w:r>
          </w:p>
        </w:tc>
      </w:tr>
      <w:tr w:rsidR="008D37A2" w14:paraId="0A085D39" w14:textId="77777777" w:rsidTr="51B9F41C">
        <w:tc>
          <w:tcPr>
            <w:tcW w:w="1271" w:type="dxa"/>
            <w:vMerge/>
            <w:vAlign w:val="center"/>
          </w:tcPr>
          <w:p w14:paraId="14B95DE5" w14:textId="77777777" w:rsidR="008D37A2" w:rsidRDefault="008D37A2" w:rsidP="00F409BE"/>
        </w:tc>
        <w:tc>
          <w:tcPr>
            <w:tcW w:w="2693" w:type="dxa"/>
            <w:vMerge/>
            <w:vAlign w:val="center"/>
          </w:tcPr>
          <w:p w14:paraId="2653D5D6" w14:textId="77777777" w:rsidR="008D37A2" w:rsidRDefault="008D37A2" w:rsidP="00F409BE"/>
        </w:tc>
        <w:tc>
          <w:tcPr>
            <w:tcW w:w="5387" w:type="dxa"/>
          </w:tcPr>
          <w:p w14:paraId="793F3CB1" w14:textId="7B6221EF" w:rsidR="008D37A2" w:rsidRDefault="008D37A2" w:rsidP="00F409BE">
            <w:r w:rsidRPr="008D37A2">
              <w:t>Drivkraften i evolusjon – naturlig utvalg</w:t>
            </w:r>
          </w:p>
        </w:tc>
      </w:tr>
      <w:tr w:rsidR="008D37A2" w14:paraId="2687CA6B" w14:textId="77777777" w:rsidTr="51B9F41C">
        <w:tc>
          <w:tcPr>
            <w:tcW w:w="1271" w:type="dxa"/>
            <w:vMerge/>
            <w:vAlign w:val="center"/>
          </w:tcPr>
          <w:p w14:paraId="2520FB11" w14:textId="77777777" w:rsidR="008D37A2" w:rsidRDefault="008D37A2" w:rsidP="00F409BE"/>
        </w:tc>
        <w:tc>
          <w:tcPr>
            <w:tcW w:w="2693" w:type="dxa"/>
            <w:vMerge/>
            <w:vAlign w:val="center"/>
          </w:tcPr>
          <w:p w14:paraId="7D4C8FFE" w14:textId="77777777" w:rsidR="008D37A2" w:rsidRDefault="008D37A2" w:rsidP="00F409BE"/>
        </w:tc>
        <w:tc>
          <w:tcPr>
            <w:tcW w:w="5387" w:type="dxa"/>
          </w:tcPr>
          <w:p w14:paraId="7D3CF4C9" w14:textId="70E64776" w:rsidR="008D37A2" w:rsidRPr="008D37A2" w:rsidRDefault="008D37A2" w:rsidP="009C01D9">
            <w:r>
              <w:t>Observasjoner og funn som støtter evolusjonsteorien</w:t>
            </w:r>
          </w:p>
        </w:tc>
      </w:tr>
      <w:tr w:rsidR="009C01D9" w14:paraId="538CBC4D" w14:textId="77777777" w:rsidTr="51B9F41C">
        <w:tc>
          <w:tcPr>
            <w:tcW w:w="1271" w:type="dxa"/>
            <w:vMerge w:val="restart"/>
            <w:vAlign w:val="center"/>
          </w:tcPr>
          <w:p w14:paraId="7342F491" w14:textId="230901D5" w:rsidR="009C01D9" w:rsidRDefault="009C01D9" w:rsidP="00F409BE">
            <w:r>
              <w:t xml:space="preserve"> </w:t>
            </w:r>
            <w:r w:rsidR="396C676B">
              <w:t xml:space="preserve">9 </w:t>
            </w:r>
            <w:r>
              <w:t>timer</w:t>
            </w:r>
          </w:p>
        </w:tc>
        <w:tc>
          <w:tcPr>
            <w:tcW w:w="2693" w:type="dxa"/>
            <w:vMerge w:val="restart"/>
            <w:vAlign w:val="center"/>
          </w:tcPr>
          <w:p w14:paraId="6AAD6326" w14:textId="7A698973" w:rsidR="009C01D9" w:rsidRDefault="009C01D9" w:rsidP="00F409BE">
            <w:r>
              <w:t xml:space="preserve">2 </w:t>
            </w:r>
            <w:r w:rsidRPr="008D37A2">
              <w:t>Kjemi – stoffer og reaksjoner</w:t>
            </w:r>
          </w:p>
        </w:tc>
        <w:tc>
          <w:tcPr>
            <w:tcW w:w="5387" w:type="dxa"/>
          </w:tcPr>
          <w:p w14:paraId="18C1880B" w14:textId="06EBF154" w:rsidR="009C01D9" w:rsidRDefault="009C01D9" w:rsidP="00F409BE">
            <w:r w:rsidRPr="008D37A2">
              <w:t>Kjemiske stoffer og reaksjoner</w:t>
            </w:r>
          </w:p>
        </w:tc>
      </w:tr>
      <w:tr w:rsidR="009C01D9" w14:paraId="725BE505" w14:textId="77777777" w:rsidTr="51B9F41C">
        <w:tc>
          <w:tcPr>
            <w:tcW w:w="1271" w:type="dxa"/>
            <w:vMerge/>
            <w:vAlign w:val="center"/>
          </w:tcPr>
          <w:p w14:paraId="5920B98D" w14:textId="77777777" w:rsidR="009C01D9" w:rsidRDefault="009C01D9" w:rsidP="00F409BE"/>
        </w:tc>
        <w:tc>
          <w:tcPr>
            <w:tcW w:w="2693" w:type="dxa"/>
            <w:vMerge/>
            <w:vAlign w:val="center"/>
          </w:tcPr>
          <w:p w14:paraId="577B3F6C" w14:textId="77777777" w:rsidR="009C01D9" w:rsidRDefault="009C01D9" w:rsidP="00F409BE"/>
        </w:tc>
        <w:tc>
          <w:tcPr>
            <w:tcW w:w="5387" w:type="dxa"/>
          </w:tcPr>
          <w:p w14:paraId="2E3CECF9" w14:textId="7E2E9BC5" w:rsidR="009C01D9" w:rsidRDefault="009C01D9" w:rsidP="00F409BE">
            <w:r w:rsidRPr="008D37A2">
              <w:t>Egenskaper til kjemiske forbindelser</w:t>
            </w:r>
          </w:p>
        </w:tc>
      </w:tr>
      <w:tr w:rsidR="009C01D9" w14:paraId="48E6DFD5" w14:textId="77777777" w:rsidTr="51B9F41C">
        <w:tc>
          <w:tcPr>
            <w:tcW w:w="1271" w:type="dxa"/>
            <w:vMerge/>
            <w:vAlign w:val="center"/>
          </w:tcPr>
          <w:p w14:paraId="129D9B9D" w14:textId="77777777" w:rsidR="009C01D9" w:rsidRDefault="009C01D9" w:rsidP="00F409BE"/>
        </w:tc>
        <w:tc>
          <w:tcPr>
            <w:tcW w:w="2693" w:type="dxa"/>
            <w:vMerge/>
            <w:vAlign w:val="center"/>
          </w:tcPr>
          <w:p w14:paraId="43677FD8" w14:textId="77777777" w:rsidR="009C01D9" w:rsidRDefault="009C01D9" w:rsidP="00F409BE"/>
        </w:tc>
        <w:tc>
          <w:tcPr>
            <w:tcW w:w="5387" w:type="dxa"/>
          </w:tcPr>
          <w:p w14:paraId="74A068F1" w14:textId="3044121D" w:rsidR="009C01D9" w:rsidRPr="008D37A2" w:rsidRDefault="009C01D9" w:rsidP="00F409BE">
            <w:r>
              <w:t>S</w:t>
            </w:r>
            <w:r w:rsidRPr="008D37A2">
              <w:t>yrer og baser – kjemi på kjøkkenet</w:t>
            </w:r>
          </w:p>
        </w:tc>
      </w:tr>
      <w:tr w:rsidR="009C01D9" w14:paraId="3B5D7355" w14:textId="77777777" w:rsidTr="51B9F41C">
        <w:tc>
          <w:tcPr>
            <w:tcW w:w="1271" w:type="dxa"/>
            <w:vMerge/>
            <w:vAlign w:val="center"/>
          </w:tcPr>
          <w:p w14:paraId="538A30C6" w14:textId="77777777" w:rsidR="009C01D9" w:rsidRDefault="009C01D9" w:rsidP="00F409BE"/>
        </w:tc>
        <w:tc>
          <w:tcPr>
            <w:tcW w:w="2693" w:type="dxa"/>
            <w:vMerge/>
            <w:vAlign w:val="center"/>
          </w:tcPr>
          <w:p w14:paraId="777E025B" w14:textId="77777777" w:rsidR="009C01D9" w:rsidRDefault="009C01D9" w:rsidP="00F409BE"/>
        </w:tc>
        <w:tc>
          <w:tcPr>
            <w:tcW w:w="5387" w:type="dxa"/>
          </w:tcPr>
          <w:p w14:paraId="382D4283" w14:textId="180FB113" w:rsidR="009C01D9" w:rsidRDefault="009C01D9" w:rsidP="00F409BE">
            <w:r w:rsidRPr="008D37A2">
              <w:t>Kjemiske reaksjonslikninger</w:t>
            </w:r>
          </w:p>
        </w:tc>
      </w:tr>
      <w:tr w:rsidR="00976699" w14:paraId="6895A638" w14:textId="77777777" w:rsidTr="51B9F41C">
        <w:tc>
          <w:tcPr>
            <w:tcW w:w="1271" w:type="dxa"/>
            <w:vMerge w:val="restart"/>
            <w:vAlign w:val="center"/>
          </w:tcPr>
          <w:p w14:paraId="097600A1" w14:textId="1DFFAAF7" w:rsidR="00976699" w:rsidRDefault="00CA21AA" w:rsidP="00CA21AA">
            <w:r>
              <w:t xml:space="preserve"> </w:t>
            </w:r>
            <w:r w:rsidR="46E9C4D8">
              <w:t xml:space="preserve">6 </w:t>
            </w:r>
            <w:r>
              <w:t>timer</w:t>
            </w:r>
          </w:p>
        </w:tc>
        <w:tc>
          <w:tcPr>
            <w:tcW w:w="2693" w:type="dxa"/>
            <w:vMerge w:val="restart"/>
            <w:vAlign w:val="center"/>
          </w:tcPr>
          <w:p w14:paraId="0F02E0B5" w14:textId="19FB4C44" w:rsidR="00976699" w:rsidRDefault="00976699" w:rsidP="00F409BE">
            <w:r>
              <w:t xml:space="preserve">3 </w:t>
            </w:r>
            <w:r w:rsidR="008D37A2">
              <w:t>E</w:t>
            </w:r>
            <w:r w:rsidR="008D37A2" w:rsidRPr="008D37A2">
              <w:t>nergi og krefter holder verden i gang</w:t>
            </w:r>
          </w:p>
        </w:tc>
        <w:tc>
          <w:tcPr>
            <w:tcW w:w="5387" w:type="dxa"/>
          </w:tcPr>
          <w:p w14:paraId="7C73266A" w14:textId="6F7BAD66" w:rsidR="00976699" w:rsidRDefault="008D37A2" w:rsidP="00F409BE">
            <w:r w:rsidRPr="008D37A2">
              <w:t>Krefter overfører og omdanner energi</w:t>
            </w:r>
          </w:p>
        </w:tc>
      </w:tr>
      <w:tr w:rsidR="00976699" w14:paraId="21B955D4" w14:textId="77777777" w:rsidTr="51B9F41C">
        <w:tc>
          <w:tcPr>
            <w:tcW w:w="1271" w:type="dxa"/>
            <w:vMerge/>
            <w:vAlign w:val="center"/>
          </w:tcPr>
          <w:p w14:paraId="501699F8" w14:textId="77777777" w:rsidR="00976699" w:rsidRDefault="00976699" w:rsidP="00F409BE"/>
        </w:tc>
        <w:tc>
          <w:tcPr>
            <w:tcW w:w="2693" w:type="dxa"/>
            <w:vMerge/>
            <w:vAlign w:val="center"/>
          </w:tcPr>
          <w:p w14:paraId="0E1DA0F4" w14:textId="77777777" w:rsidR="00976699" w:rsidRDefault="00976699" w:rsidP="00F409BE"/>
        </w:tc>
        <w:tc>
          <w:tcPr>
            <w:tcW w:w="5387" w:type="dxa"/>
          </w:tcPr>
          <w:p w14:paraId="21B46CA9" w14:textId="526A0176" w:rsidR="00976699" w:rsidRDefault="008D37A2" w:rsidP="00AB5504">
            <w:r w:rsidRPr="008D37A2">
              <w:t>Arbeid</w:t>
            </w:r>
          </w:p>
        </w:tc>
      </w:tr>
      <w:tr w:rsidR="0000059F" w14:paraId="367EB16E" w14:textId="77777777" w:rsidTr="51B9F41C">
        <w:tc>
          <w:tcPr>
            <w:tcW w:w="1271" w:type="dxa"/>
            <w:vMerge w:val="restart"/>
            <w:vAlign w:val="center"/>
          </w:tcPr>
          <w:p w14:paraId="46A2C80B" w14:textId="279BCD3A" w:rsidR="0000059F" w:rsidRDefault="7BEF4862" w:rsidP="00F409BE">
            <w:r>
              <w:t>9</w:t>
            </w:r>
            <w:r w:rsidR="00CA21AA">
              <w:t xml:space="preserve"> timer</w:t>
            </w:r>
          </w:p>
        </w:tc>
        <w:tc>
          <w:tcPr>
            <w:tcW w:w="2693" w:type="dxa"/>
            <w:vMerge w:val="restart"/>
            <w:vAlign w:val="center"/>
          </w:tcPr>
          <w:p w14:paraId="6DE13339" w14:textId="6D31F69C" w:rsidR="0000059F" w:rsidRDefault="0000059F" w:rsidP="00F409BE">
            <w:r>
              <w:t xml:space="preserve">4 </w:t>
            </w:r>
            <w:r w:rsidR="008D37A2" w:rsidRPr="008D37A2">
              <w:t>Nerve- og hormonsystemet</w:t>
            </w:r>
          </w:p>
        </w:tc>
        <w:tc>
          <w:tcPr>
            <w:tcW w:w="5387" w:type="dxa"/>
          </w:tcPr>
          <w:p w14:paraId="7376FAC1" w14:textId="3380AF0D" w:rsidR="0000059F" w:rsidRDefault="008D37A2" w:rsidP="00F409BE">
            <w:r w:rsidRPr="008D37A2">
              <w:t>Kroppens kommunikasjonssystemer</w:t>
            </w:r>
          </w:p>
        </w:tc>
      </w:tr>
      <w:tr w:rsidR="0000059F" w14:paraId="363BE290" w14:textId="77777777" w:rsidTr="51B9F41C">
        <w:tc>
          <w:tcPr>
            <w:tcW w:w="1271" w:type="dxa"/>
            <w:vMerge/>
            <w:vAlign w:val="center"/>
          </w:tcPr>
          <w:p w14:paraId="3569916B" w14:textId="77777777" w:rsidR="0000059F" w:rsidRDefault="0000059F" w:rsidP="00F409BE"/>
        </w:tc>
        <w:tc>
          <w:tcPr>
            <w:tcW w:w="2693" w:type="dxa"/>
            <w:vMerge/>
            <w:vAlign w:val="center"/>
          </w:tcPr>
          <w:p w14:paraId="2DFC8226" w14:textId="77777777" w:rsidR="0000059F" w:rsidRDefault="0000059F" w:rsidP="00F409BE"/>
        </w:tc>
        <w:tc>
          <w:tcPr>
            <w:tcW w:w="5387" w:type="dxa"/>
          </w:tcPr>
          <w:p w14:paraId="4B19C232" w14:textId="453876CB" w:rsidR="0000059F" w:rsidRDefault="008D37A2" w:rsidP="00F409BE">
            <w:r w:rsidRPr="008D37A2">
              <w:t>Nervesystemet</w:t>
            </w:r>
          </w:p>
        </w:tc>
      </w:tr>
      <w:tr w:rsidR="0000059F" w14:paraId="58BF6403" w14:textId="77777777" w:rsidTr="51B9F41C">
        <w:tc>
          <w:tcPr>
            <w:tcW w:w="1271" w:type="dxa"/>
            <w:vMerge/>
            <w:vAlign w:val="center"/>
          </w:tcPr>
          <w:p w14:paraId="673C69E1" w14:textId="77777777" w:rsidR="0000059F" w:rsidRDefault="0000059F" w:rsidP="00F409BE"/>
        </w:tc>
        <w:tc>
          <w:tcPr>
            <w:tcW w:w="2693" w:type="dxa"/>
            <w:vMerge/>
            <w:vAlign w:val="center"/>
          </w:tcPr>
          <w:p w14:paraId="13B6CFFB" w14:textId="77777777" w:rsidR="0000059F" w:rsidRDefault="0000059F" w:rsidP="00F409BE"/>
        </w:tc>
        <w:tc>
          <w:tcPr>
            <w:tcW w:w="5387" w:type="dxa"/>
          </w:tcPr>
          <w:p w14:paraId="67559198" w14:textId="0537A5FF" w:rsidR="0000059F" w:rsidRDefault="008D37A2" w:rsidP="00F409BE">
            <w:r>
              <w:t>H</w:t>
            </w:r>
            <w:r w:rsidRPr="008D37A2">
              <w:t>ormonsystemet</w:t>
            </w:r>
          </w:p>
        </w:tc>
      </w:tr>
      <w:tr w:rsidR="00976699" w14:paraId="0A231524" w14:textId="77777777" w:rsidTr="51B9F41C">
        <w:tc>
          <w:tcPr>
            <w:tcW w:w="1271" w:type="dxa"/>
            <w:vMerge w:val="restart"/>
            <w:vAlign w:val="center"/>
          </w:tcPr>
          <w:p w14:paraId="326F8575" w14:textId="4A62AC5D" w:rsidR="00976699" w:rsidRDefault="00976699" w:rsidP="00F409BE">
            <w:r>
              <w:t xml:space="preserve"> </w:t>
            </w:r>
            <w:r w:rsidR="67B9980F">
              <w:t xml:space="preserve">5 </w:t>
            </w:r>
            <w:r w:rsidR="00C349B1">
              <w:t>timer</w:t>
            </w:r>
          </w:p>
        </w:tc>
        <w:tc>
          <w:tcPr>
            <w:tcW w:w="2693" w:type="dxa"/>
            <w:vMerge w:val="restart"/>
            <w:vAlign w:val="center"/>
          </w:tcPr>
          <w:p w14:paraId="7B5F967E" w14:textId="04FDEDB6" w:rsidR="00976699" w:rsidRDefault="00976699" w:rsidP="00F409BE">
            <w:r>
              <w:t xml:space="preserve">5 </w:t>
            </w:r>
            <w:r w:rsidR="008D37A2" w:rsidRPr="008D37A2">
              <w:t>Kjønn og identitet – hvem er jeg?</w:t>
            </w:r>
          </w:p>
        </w:tc>
        <w:tc>
          <w:tcPr>
            <w:tcW w:w="5387" w:type="dxa"/>
          </w:tcPr>
          <w:p w14:paraId="1D1D5A6F" w14:textId="09365AD9" w:rsidR="00976699" w:rsidRDefault="008D37A2" w:rsidP="00F409BE">
            <w:r>
              <w:t>I</w:t>
            </w:r>
            <w:r w:rsidRPr="008D37A2">
              <w:t xml:space="preserve">dentitet </w:t>
            </w:r>
          </w:p>
        </w:tc>
      </w:tr>
      <w:tr w:rsidR="00976699" w14:paraId="3309C79D" w14:textId="77777777" w:rsidTr="51B9F41C">
        <w:tc>
          <w:tcPr>
            <w:tcW w:w="1271" w:type="dxa"/>
            <w:vMerge/>
            <w:vAlign w:val="center"/>
          </w:tcPr>
          <w:p w14:paraId="7EEEBE1F" w14:textId="77777777" w:rsidR="00976699" w:rsidRDefault="00976699" w:rsidP="00F409BE"/>
        </w:tc>
        <w:tc>
          <w:tcPr>
            <w:tcW w:w="2693" w:type="dxa"/>
            <w:vMerge/>
            <w:vAlign w:val="center"/>
          </w:tcPr>
          <w:p w14:paraId="2800A65F" w14:textId="77777777" w:rsidR="00976699" w:rsidRDefault="00976699" w:rsidP="00F409BE"/>
        </w:tc>
        <w:tc>
          <w:tcPr>
            <w:tcW w:w="5387" w:type="dxa"/>
          </w:tcPr>
          <w:p w14:paraId="3BFB4EC6" w14:textId="2AD0DA97" w:rsidR="00976699" w:rsidRDefault="008D37A2" w:rsidP="00C349B1">
            <w:r w:rsidRPr="008D37A2">
              <w:t>Hva påvirker identitet?</w:t>
            </w:r>
          </w:p>
        </w:tc>
      </w:tr>
      <w:tr w:rsidR="00976699" w14:paraId="1EEAAF46" w14:textId="77777777" w:rsidTr="51B9F41C">
        <w:trPr>
          <w:trHeight w:val="399"/>
        </w:trPr>
        <w:tc>
          <w:tcPr>
            <w:tcW w:w="1271" w:type="dxa"/>
            <w:vMerge/>
            <w:vAlign w:val="center"/>
          </w:tcPr>
          <w:p w14:paraId="193BA908" w14:textId="77777777" w:rsidR="00976699" w:rsidRDefault="00976699" w:rsidP="00F409BE"/>
        </w:tc>
        <w:tc>
          <w:tcPr>
            <w:tcW w:w="2693" w:type="dxa"/>
            <w:vMerge/>
            <w:vAlign w:val="center"/>
          </w:tcPr>
          <w:p w14:paraId="20D046F7" w14:textId="77777777" w:rsidR="00976699" w:rsidRDefault="00976699" w:rsidP="00F409BE"/>
        </w:tc>
        <w:tc>
          <w:tcPr>
            <w:tcW w:w="5387" w:type="dxa"/>
          </w:tcPr>
          <w:p w14:paraId="713F27E7" w14:textId="44AF4294" w:rsidR="00976699" w:rsidRDefault="008D37A2" w:rsidP="00F409BE">
            <w:r w:rsidRPr="008D37A2">
              <w:t>Gode kilder</w:t>
            </w:r>
          </w:p>
        </w:tc>
      </w:tr>
      <w:tr w:rsidR="00CD343A" w14:paraId="08245C30" w14:textId="77777777" w:rsidTr="51B9F41C">
        <w:tc>
          <w:tcPr>
            <w:tcW w:w="1271" w:type="dxa"/>
            <w:vMerge w:val="restart"/>
            <w:vAlign w:val="center"/>
          </w:tcPr>
          <w:p w14:paraId="2C52C8B4" w14:textId="3522D8AA" w:rsidR="00CD343A" w:rsidRDefault="53D4D458" w:rsidP="00F409BE">
            <w:r>
              <w:t>6</w:t>
            </w:r>
            <w:r w:rsidR="00CD343A">
              <w:t xml:space="preserve"> timer</w:t>
            </w:r>
          </w:p>
        </w:tc>
        <w:tc>
          <w:tcPr>
            <w:tcW w:w="2693" w:type="dxa"/>
            <w:vMerge w:val="restart"/>
            <w:vAlign w:val="center"/>
          </w:tcPr>
          <w:p w14:paraId="7EEA64AC" w14:textId="1E2FE30F" w:rsidR="00CD343A" w:rsidRDefault="00CD343A" w:rsidP="00F409BE">
            <w:r>
              <w:t xml:space="preserve">6 </w:t>
            </w:r>
            <w:r w:rsidR="008D37A2" w:rsidRPr="008D37A2">
              <w:t>Naturressurser</w:t>
            </w:r>
          </w:p>
        </w:tc>
        <w:tc>
          <w:tcPr>
            <w:tcW w:w="5387" w:type="dxa"/>
          </w:tcPr>
          <w:p w14:paraId="01251F09" w14:textId="31F6A322" w:rsidR="00CD343A" w:rsidRDefault="008D37A2" w:rsidP="009C01D9">
            <w:r>
              <w:t>Fornybare og ikke-fornybare naturressurser</w:t>
            </w:r>
          </w:p>
        </w:tc>
      </w:tr>
      <w:tr w:rsidR="009C01D9" w14:paraId="0CF7B7E9" w14:textId="77777777" w:rsidTr="51B9F41C">
        <w:trPr>
          <w:trHeight w:val="473"/>
        </w:trPr>
        <w:tc>
          <w:tcPr>
            <w:tcW w:w="1271" w:type="dxa"/>
            <w:vMerge/>
            <w:vAlign w:val="center"/>
          </w:tcPr>
          <w:p w14:paraId="75F14E97" w14:textId="77777777" w:rsidR="009C01D9" w:rsidRDefault="009C01D9" w:rsidP="00F409BE"/>
        </w:tc>
        <w:tc>
          <w:tcPr>
            <w:tcW w:w="2693" w:type="dxa"/>
            <w:vMerge/>
            <w:vAlign w:val="center"/>
          </w:tcPr>
          <w:p w14:paraId="4560E231" w14:textId="77777777" w:rsidR="009C01D9" w:rsidRDefault="009C01D9" w:rsidP="00F409BE"/>
        </w:tc>
        <w:tc>
          <w:tcPr>
            <w:tcW w:w="5387" w:type="dxa"/>
          </w:tcPr>
          <w:p w14:paraId="30D24041" w14:textId="3B06A619" w:rsidR="009C01D9" w:rsidRDefault="009C01D9" w:rsidP="00F409BE">
            <w:r w:rsidRPr="008D37A2">
              <w:t>Bærekraftig bruk av naturressursene</w:t>
            </w:r>
          </w:p>
        </w:tc>
      </w:tr>
      <w:tr w:rsidR="008D37A2" w14:paraId="16413B7F" w14:textId="77777777" w:rsidTr="51B9F41C">
        <w:tc>
          <w:tcPr>
            <w:tcW w:w="1271" w:type="dxa"/>
            <w:vMerge w:val="restart"/>
            <w:vAlign w:val="center"/>
          </w:tcPr>
          <w:p w14:paraId="35B393C9" w14:textId="5C53C815" w:rsidR="008D37A2" w:rsidRDefault="008D37A2" w:rsidP="008D37A2">
            <w:r>
              <w:t xml:space="preserve"> </w:t>
            </w:r>
            <w:r w:rsidR="0C7459A0">
              <w:t>10</w:t>
            </w:r>
            <w:r w:rsidR="5E88BF58">
              <w:t xml:space="preserve"> </w:t>
            </w:r>
            <w:r>
              <w:t>timer</w:t>
            </w:r>
          </w:p>
        </w:tc>
        <w:tc>
          <w:tcPr>
            <w:tcW w:w="2693" w:type="dxa"/>
            <w:vMerge w:val="restart"/>
            <w:vAlign w:val="center"/>
          </w:tcPr>
          <w:p w14:paraId="4539518C" w14:textId="6B8796DF" w:rsidR="008D37A2" w:rsidRDefault="008D37A2" w:rsidP="008D37A2">
            <w:r>
              <w:t xml:space="preserve">7 </w:t>
            </w:r>
            <w:r w:rsidRPr="008D37A2">
              <w:t>En elektrisk verden</w:t>
            </w:r>
          </w:p>
        </w:tc>
        <w:tc>
          <w:tcPr>
            <w:tcW w:w="5387" w:type="dxa"/>
          </w:tcPr>
          <w:p w14:paraId="42FA454C" w14:textId="6E3DC1A1" w:rsidR="008D37A2" w:rsidRDefault="008D37A2" w:rsidP="008D37A2">
            <w:r>
              <w:t>E</w:t>
            </w:r>
            <w:r w:rsidRPr="008D37A2">
              <w:t>lektriske kretser</w:t>
            </w:r>
          </w:p>
        </w:tc>
      </w:tr>
      <w:tr w:rsidR="008D37A2" w14:paraId="7483232A" w14:textId="77777777" w:rsidTr="51B9F41C">
        <w:tc>
          <w:tcPr>
            <w:tcW w:w="1271" w:type="dxa"/>
            <w:vMerge/>
            <w:vAlign w:val="center"/>
          </w:tcPr>
          <w:p w14:paraId="50E6ED15" w14:textId="77777777" w:rsidR="008D37A2" w:rsidRDefault="008D37A2" w:rsidP="008D37A2"/>
        </w:tc>
        <w:tc>
          <w:tcPr>
            <w:tcW w:w="2693" w:type="dxa"/>
            <w:vMerge/>
            <w:vAlign w:val="center"/>
          </w:tcPr>
          <w:p w14:paraId="46222E59" w14:textId="77777777" w:rsidR="008D37A2" w:rsidRDefault="008D37A2" w:rsidP="008D37A2"/>
        </w:tc>
        <w:tc>
          <w:tcPr>
            <w:tcW w:w="5387" w:type="dxa"/>
          </w:tcPr>
          <w:p w14:paraId="2858DF81" w14:textId="1D7646EF" w:rsidR="008D37A2" w:rsidRDefault="008D37A2" w:rsidP="008D37A2">
            <w:r>
              <w:t>E</w:t>
            </w:r>
            <w:r w:rsidRPr="008D37A2">
              <w:t>lektrisk energi i hverdagen</w:t>
            </w:r>
          </w:p>
        </w:tc>
      </w:tr>
      <w:tr w:rsidR="003E6967" w14:paraId="5520C73A" w14:textId="77777777" w:rsidTr="51B9F41C">
        <w:tc>
          <w:tcPr>
            <w:tcW w:w="1271" w:type="dxa"/>
            <w:vMerge w:val="restart"/>
            <w:vAlign w:val="center"/>
          </w:tcPr>
          <w:p w14:paraId="5F94242B" w14:textId="02D3B45E" w:rsidR="003E6967" w:rsidRDefault="003E6967" w:rsidP="00F409BE">
            <w:r>
              <w:t xml:space="preserve"> </w:t>
            </w:r>
            <w:r w:rsidR="3ECE2CBD">
              <w:t xml:space="preserve">8 </w:t>
            </w:r>
            <w:r w:rsidR="00C349B1">
              <w:t>timer</w:t>
            </w:r>
          </w:p>
        </w:tc>
        <w:tc>
          <w:tcPr>
            <w:tcW w:w="2693" w:type="dxa"/>
            <w:vMerge w:val="restart"/>
            <w:vAlign w:val="center"/>
          </w:tcPr>
          <w:p w14:paraId="513C65D4" w14:textId="6B834936" w:rsidR="003E6967" w:rsidRDefault="003E6967" w:rsidP="00F409BE">
            <w:r>
              <w:t xml:space="preserve">8 </w:t>
            </w:r>
            <w:r w:rsidR="008D37A2">
              <w:t>I</w:t>
            </w:r>
            <w:r w:rsidR="008D37A2" w:rsidRPr="008D37A2">
              <w:t>nformasjonsteknologi og</w:t>
            </w:r>
            <w:r w:rsidR="008D37A2">
              <w:t xml:space="preserve"> </w:t>
            </w:r>
            <w:r w:rsidR="008D37A2" w:rsidRPr="008D37A2">
              <w:t>elektronikk</w:t>
            </w:r>
          </w:p>
        </w:tc>
        <w:tc>
          <w:tcPr>
            <w:tcW w:w="5387" w:type="dxa"/>
          </w:tcPr>
          <w:p w14:paraId="151B588D" w14:textId="4B0C9790" w:rsidR="003E6967" w:rsidRDefault="009C01D9" w:rsidP="00F409BE">
            <w:r>
              <w:t>I</w:t>
            </w:r>
            <w:r w:rsidRPr="009C01D9">
              <w:t>nformasjonsteknologi</w:t>
            </w:r>
          </w:p>
        </w:tc>
      </w:tr>
      <w:tr w:rsidR="009C01D9" w14:paraId="267A07E6" w14:textId="77777777" w:rsidTr="51B9F41C">
        <w:trPr>
          <w:trHeight w:val="444"/>
        </w:trPr>
        <w:tc>
          <w:tcPr>
            <w:tcW w:w="1271" w:type="dxa"/>
            <w:vMerge/>
            <w:vAlign w:val="center"/>
          </w:tcPr>
          <w:p w14:paraId="6587EA23" w14:textId="77777777" w:rsidR="009C01D9" w:rsidRDefault="009C01D9" w:rsidP="00F409BE"/>
        </w:tc>
        <w:tc>
          <w:tcPr>
            <w:tcW w:w="2693" w:type="dxa"/>
            <w:vMerge/>
            <w:vAlign w:val="center"/>
          </w:tcPr>
          <w:p w14:paraId="2A2E3A66" w14:textId="77777777" w:rsidR="009C01D9" w:rsidRDefault="009C01D9" w:rsidP="00F409BE"/>
        </w:tc>
        <w:tc>
          <w:tcPr>
            <w:tcW w:w="5387" w:type="dxa"/>
          </w:tcPr>
          <w:p w14:paraId="4A83344B" w14:textId="75B08C4A" w:rsidR="009C01D9" w:rsidRDefault="009C01D9" w:rsidP="00C349B1">
            <w:r w:rsidRPr="009C01D9">
              <w:t>Elektronikk i informasjonsbehandling</w:t>
            </w:r>
          </w:p>
        </w:tc>
      </w:tr>
      <w:tr w:rsidR="009C01D9" w14:paraId="092001C3" w14:textId="77777777" w:rsidTr="51B9F41C">
        <w:trPr>
          <w:trHeight w:val="1060"/>
        </w:trPr>
        <w:tc>
          <w:tcPr>
            <w:tcW w:w="1271" w:type="dxa"/>
            <w:vAlign w:val="center"/>
          </w:tcPr>
          <w:p w14:paraId="328DD68D" w14:textId="4C67E5C9" w:rsidR="009C01D9" w:rsidRDefault="009C01D9" w:rsidP="00F409BE">
            <w:r>
              <w:t xml:space="preserve"> </w:t>
            </w:r>
            <w:r w:rsidR="699D58C7">
              <w:t xml:space="preserve">7 </w:t>
            </w:r>
            <w:r>
              <w:t>timer</w:t>
            </w:r>
          </w:p>
        </w:tc>
        <w:tc>
          <w:tcPr>
            <w:tcW w:w="2693" w:type="dxa"/>
            <w:vAlign w:val="center"/>
          </w:tcPr>
          <w:p w14:paraId="066CAA74" w14:textId="34F03237" w:rsidR="009C01D9" w:rsidRDefault="009C01D9" w:rsidP="00F409BE">
            <w:r>
              <w:t xml:space="preserve">9 </w:t>
            </w:r>
            <w:r w:rsidRPr="009C01D9">
              <w:t>Påvirkning av kroppens    signalsystem</w:t>
            </w:r>
            <w:r>
              <w:t>er</w:t>
            </w:r>
          </w:p>
        </w:tc>
        <w:tc>
          <w:tcPr>
            <w:tcW w:w="5387" w:type="dxa"/>
          </w:tcPr>
          <w:p w14:paraId="6A917052" w14:textId="77777777" w:rsidR="009C01D9" w:rsidRDefault="009C01D9" w:rsidP="00F409BE"/>
          <w:p w14:paraId="11D3E5B5" w14:textId="5DED1026" w:rsidR="009C01D9" w:rsidRDefault="009C01D9" w:rsidP="00F409BE">
            <w:r w:rsidRPr="009C01D9">
              <w:t>Stoffer som påvirker signalsystemene</w:t>
            </w:r>
          </w:p>
        </w:tc>
      </w:tr>
      <w:tr w:rsidR="00C349B1" w14:paraId="480B9031" w14:textId="77777777" w:rsidTr="51B9F41C">
        <w:tc>
          <w:tcPr>
            <w:tcW w:w="9351" w:type="dxa"/>
            <w:gridSpan w:val="3"/>
            <w:vAlign w:val="center"/>
          </w:tcPr>
          <w:p w14:paraId="31F2BB63" w14:textId="65F14F42" w:rsidR="00C349B1" w:rsidRDefault="00C349B1" w:rsidP="00F409BE">
            <w:r w:rsidRPr="51B9F41C">
              <w:rPr>
                <w:b/>
                <w:bCs/>
              </w:rPr>
              <w:t>Totalt</w:t>
            </w:r>
            <w:r>
              <w:t xml:space="preserve">: </w:t>
            </w:r>
            <w:r w:rsidR="5C415265">
              <w:t xml:space="preserve">68 </w:t>
            </w:r>
            <w:r>
              <w:t>timer</w:t>
            </w:r>
          </w:p>
        </w:tc>
      </w:tr>
    </w:tbl>
    <w:p w14:paraId="2E6DCDDA" w14:textId="77777777" w:rsidR="00976699" w:rsidRPr="00976699" w:rsidRDefault="00976699" w:rsidP="00094559">
      <w:pPr>
        <w:pStyle w:val="Ingress"/>
        <w:rPr>
          <w:lang w:val="nb-NO"/>
        </w:rPr>
      </w:pPr>
    </w:p>
    <w:sectPr w:rsidR="00976699" w:rsidRPr="00976699" w:rsidSect="0067614D">
      <w:footerReference w:type="default" r:id="rId10"/>
      <w:headerReference w:type="first" r:id="rId11"/>
      <w:footerReference w:type="first" r:id="rId12"/>
      <w:pgSz w:w="11906" w:h="16838" w:code="9"/>
      <w:pgMar w:top="2268" w:right="1134" w:bottom="1758" w:left="119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923E5" w14:textId="77777777" w:rsidR="0022084D" w:rsidRDefault="0022084D" w:rsidP="00EB4CB9">
      <w:pPr>
        <w:spacing w:after="0" w:line="240" w:lineRule="auto"/>
      </w:pPr>
      <w:r>
        <w:separator/>
      </w:r>
    </w:p>
  </w:endnote>
  <w:endnote w:type="continuationSeparator" w:id="0">
    <w:p w14:paraId="05341843" w14:textId="77777777" w:rsidR="0022084D" w:rsidRDefault="0022084D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0714B" w14:textId="6E74D248" w:rsidR="00EB4CB9" w:rsidRDefault="006730AF" w:rsidP="00EB4CB9">
    <w:pPr>
      <w:pStyle w:val="Bunntekst"/>
      <w:jc w:val="right"/>
    </w:pPr>
    <w:r w:rsidRPr="00BD5676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ED9BB94" wp14:editId="01FE0F09">
          <wp:simplePos x="0" y="0"/>
          <wp:positionH relativeFrom="page">
            <wp:posOffset>720090</wp:posOffset>
          </wp:positionH>
          <wp:positionV relativeFrom="page">
            <wp:posOffset>9909757</wp:posOffset>
          </wp:positionV>
          <wp:extent cx="1123200" cy="378000"/>
          <wp:effectExtent l="0" t="0" r="1270" b="317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CB9">
      <w:fldChar w:fldCharType="begin"/>
    </w:r>
    <w:r w:rsidR="00EB4CB9">
      <w:instrText xml:space="preserve"> PAGE   \* MERGEFORMAT </w:instrText>
    </w:r>
    <w:r w:rsidR="00EB4CB9">
      <w:fldChar w:fldCharType="separate"/>
    </w:r>
    <w:r w:rsidR="51B9F41C">
      <w:rPr>
        <w:noProof/>
      </w:rPr>
      <w:t>2</w:t>
    </w:r>
    <w:r w:rsidR="00EB4CB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CDBE" w14:textId="77777777" w:rsidR="00727E58" w:rsidRDefault="00727E58" w:rsidP="00727E58">
    <w:pPr>
      <w:pStyle w:val="Bunntekst"/>
    </w:pPr>
    <w:r w:rsidRPr="00BD5676">
      <w:rPr>
        <w:noProof/>
        <w:lang w:eastAsia="nb-NO"/>
      </w:rPr>
      <w:drawing>
        <wp:anchor distT="360045" distB="0" distL="114300" distR="7200900" simplePos="0" relativeHeight="251661312" behindDoc="0" locked="0" layoutInCell="1" allowOverlap="1" wp14:anchorId="7001C79C" wp14:editId="0F53AF06">
          <wp:simplePos x="0" y="0"/>
          <wp:positionH relativeFrom="page">
            <wp:posOffset>832513</wp:posOffset>
          </wp:positionH>
          <wp:positionV relativeFrom="page">
            <wp:posOffset>9403307</wp:posOffset>
          </wp:positionV>
          <wp:extent cx="1378800" cy="464400"/>
          <wp:effectExtent l="0" t="0" r="0" b="0"/>
          <wp:wrapSquare wrapText="bothSides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tblpX="199" w:tblpY="15594"/>
      <w:tblOverlap w:val="never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27E58" w14:paraId="7A5E34F7" w14:textId="77777777" w:rsidTr="00430540">
      <w:tc>
        <w:tcPr>
          <w:tcW w:w="0" w:type="auto"/>
        </w:tcPr>
        <w:p w14:paraId="65F6C33E" w14:textId="77777777" w:rsidR="00727E58" w:rsidRPr="002B156A" w:rsidRDefault="00727E58" w:rsidP="00727E58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46AD1DD4" w14:textId="77777777" w:rsidR="00727E58" w:rsidRPr="00A467A3" w:rsidRDefault="00727E58" w:rsidP="00727E58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B22D79A" w14:textId="77777777" w:rsidR="00727E58" w:rsidRDefault="00727E58" w:rsidP="00727E58">
    <w:pPr>
      <w:pStyle w:val="Bunntekst"/>
    </w:pPr>
  </w:p>
  <w:p w14:paraId="52B5E9C3" w14:textId="77777777" w:rsidR="0067614D" w:rsidRPr="00727E58" w:rsidRDefault="0067614D" w:rsidP="00727E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6FAF" w14:textId="77777777" w:rsidR="0022084D" w:rsidRDefault="0022084D" w:rsidP="00EB4CB9">
      <w:pPr>
        <w:spacing w:after="0" w:line="240" w:lineRule="auto"/>
      </w:pPr>
      <w:r>
        <w:separator/>
      </w:r>
    </w:p>
  </w:footnote>
  <w:footnote w:type="continuationSeparator" w:id="0">
    <w:p w14:paraId="680C2FF5" w14:textId="77777777" w:rsidR="0022084D" w:rsidRDefault="0022084D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6B68" w14:textId="77777777" w:rsidR="0067614D" w:rsidRDefault="0067614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63"/>
    <w:rsid w:val="0000059F"/>
    <w:rsid w:val="00074243"/>
    <w:rsid w:val="00094559"/>
    <w:rsid w:val="000D145B"/>
    <w:rsid w:val="001235FA"/>
    <w:rsid w:val="001300B2"/>
    <w:rsid w:val="0015510D"/>
    <w:rsid w:val="001A4FFF"/>
    <w:rsid w:val="001C5CD9"/>
    <w:rsid w:val="001F6DD1"/>
    <w:rsid w:val="0022084D"/>
    <w:rsid w:val="00270896"/>
    <w:rsid w:val="002720F3"/>
    <w:rsid w:val="002D1DF7"/>
    <w:rsid w:val="002D4CA1"/>
    <w:rsid w:val="003E6967"/>
    <w:rsid w:val="00411697"/>
    <w:rsid w:val="004879CA"/>
    <w:rsid w:val="00591BC9"/>
    <w:rsid w:val="005B1E35"/>
    <w:rsid w:val="005C0DAE"/>
    <w:rsid w:val="005E2B0C"/>
    <w:rsid w:val="00621BFB"/>
    <w:rsid w:val="006234AC"/>
    <w:rsid w:val="006730AF"/>
    <w:rsid w:val="0067614D"/>
    <w:rsid w:val="00727E58"/>
    <w:rsid w:val="00741D30"/>
    <w:rsid w:val="007F0C43"/>
    <w:rsid w:val="00814D03"/>
    <w:rsid w:val="008204A5"/>
    <w:rsid w:val="00821210"/>
    <w:rsid w:val="008D37A2"/>
    <w:rsid w:val="008E7D3F"/>
    <w:rsid w:val="00920F4B"/>
    <w:rsid w:val="00952ED1"/>
    <w:rsid w:val="00976699"/>
    <w:rsid w:val="009C01D9"/>
    <w:rsid w:val="009F303D"/>
    <w:rsid w:val="00A2264D"/>
    <w:rsid w:val="00A467A3"/>
    <w:rsid w:val="00A7012B"/>
    <w:rsid w:val="00AA1067"/>
    <w:rsid w:val="00AB5504"/>
    <w:rsid w:val="00AB5F9A"/>
    <w:rsid w:val="00AB7074"/>
    <w:rsid w:val="00BB298B"/>
    <w:rsid w:val="00BC5DB9"/>
    <w:rsid w:val="00BD5676"/>
    <w:rsid w:val="00BF4CA9"/>
    <w:rsid w:val="00C3092D"/>
    <w:rsid w:val="00C349B1"/>
    <w:rsid w:val="00C35FBA"/>
    <w:rsid w:val="00CA21AA"/>
    <w:rsid w:val="00CD343A"/>
    <w:rsid w:val="00D05B18"/>
    <w:rsid w:val="00D50242"/>
    <w:rsid w:val="00D90973"/>
    <w:rsid w:val="00D939F5"/>
    <w:rsid w:val="00D9676A"/>
    <w:rsid w:val="00DA6F20"/>
    <w:rsid w:val="00E32766"/>
    <w:rsid w:val="00E70D63"/>
    <w:rsid w:val="00EB4CB9"/>
    <w:rsid w:val="00EC2261"/>
    <w:rsid w:val="00FC7457"/>
    <w:rsid w:val="0C7459A0"/>
    <w:rsid w:val="150E85FC"/>
    <w:rsid w:val="26186CB9"/>
    <w:rsid w:val="27B43D1A"/>
    <w:rsid w:val="396C676B"/>
    <w:rsid w:val="3ECE2CBD"/>
    <w:rsid w:val="46E9C4D8"/>
    <w:rsid w:val="51B9F41C"/>
    <w:rsid w:val="53D4D458"/>
    <w:rsid w:val="5B47AE05"/>
    <w:rsid w:val="5C415265"/>
    <w:rsid w:val="5E88BF58"/>
    <w:rsid w:val="6797523F"/>
    <w:rsid w:val="67B9980F"/>
    <w:rsid w:val="699D58C7"/>
    <w:rsid w:val="7BE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B1F07"/>
  <w15:chartTrackingRefBased/>
  <w15:docId w15:val="{5BC93C89-9B16-4F02-8CEF-77FCD48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unhideWhenUsed/>
    <w:rsid w:val="002D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45kakl\Downloads\Mal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73793B541A4757B2397C9405871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5B7F06-8F33-43A3-945E-4AB2D5C34527}"/>
      </w:docPartPr>
      <w:docPartBody>
        <w:p w:rsidR="002D25D3" w:rsidRDefault="00C35FBA">
          <w:pPr>
            <w:pStyle w:val="FE73793B541A4757B2397C94058714AB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BA"/>
    <w:rsid w:val="00005B00"/>
    <w:rsid w:val="0002369B"/>
    <w:rsid w:val="002D25D3"/>
    <w:rsid w:val="00417424"/>
    <w:rsid w:val="00924585"/>
    <w:rsid w:val="00B327FF"/>
    <w:rsid w:val="00C35FBA"/>
    <w:rsid w:val="00CE6145"/>
    <w:rsid w:val="00E55A6B"/>
    <w:rsid w:val="00E83A51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E73793B541A4757B2397C94058714AB">
    <w:name w:val="FE73793B541A4757B2397C9405871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99477B-61F8-4C7A-949C-54BA67756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61BA6F-FD42-490B-A895-115A1367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Mal2 (1)</Template>
  <TotalTime>1</TotalTime>
  <Pages>2</Pages>
  <Words>228</Words>
  <Characters>1214</Characters>
  <Application>Microsoft Office Word</Application>
  <DocSecurity>4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Kleivdal</dc:creator>
  <cp:keywords/>
  <dc:description/>
  <cp:lastModifiedBy>Siri Danielsen</cp:lastModifiedBy>
  <cp:revision>2</cp:revision>
  <dcterms:created xsi:type="dcterms:W3CDTF">2021-08-11T12:52:00Z</dcterms:created>
  <dcterms:modified xsi:type="dcterms:W3CDTF">2021-08-11T12:52:00Z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