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3838" w14:textId="769F6281" w:rsidR="00BC5DB9" w:rsidRPr="00A92335" w:rsidRDefault="00A92335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89448F288F9B4355AD15F274A2595848"/>
          </w:placeholder>
          <w:text w:multiLine="1"/>
        </w:sdtPr>
        <w:sdtContent>
          <w:r w:rsidRPr="00A92335">
            <w:t>Forslag til årsplan 5. trinn</w:t>
          </w:r>
        </w:sdtContent>
      </w:sdt>
    </w:p>
    <w:p w14:paraId="5BA19A27" w14:textId="20845CF1" w:rsidR="00D9676A" w:rsidRPr="00A92335" w:rsidRDefault="00A92335" w:rsidP="00094559">
      <w:pPr>
        <w:pStyle w:val="Ingress"/>
        <w:rPr>
          <w:lang w:val="nb-NO"/>
        </w:rPr>
      </w:pPr>
      <w:proofErr w:type="spellStart"/>
      <w:r w:rsidRPr="00A92335">
        <w:rPr>
          <w:lang w:val="nb-NO"/>
        </w:rPr>
        <w:t>Everyday</w:t>
      </w:r>
      <w:proofErr w:type="spellEnd"/>
      <w:r w:rsidRPr="00A92335">
        <w:rPr>
          <w:lang w:val="nb-NO"/>
        </w:rPr>
        <w:t xml:space="preserve"> </w:t>
      </w:r>
      <w:proofErr w:type="spellStart"/>
      <w:r w:rsidRPr="00A92335">
        <w:rPr>
          <w:lang w:val="nb-NO"/>
        </w:rPr>
        <w:t>Practice</w:t>
      </w:r>
      <w:proofErr w:type="spellEnd"/>
      <w:r w:rsidRPr="00A92335">
        <w:rPr>
          <w:lang w:val="nb-NO"/>
        </w:rPr>
        <w:t xml:space="preserve"> – gjennom hele året</w:t>
      </w:r>
    </w:p>
    <w:tbl>
      <w:tblPr>
        <w:tblW w:w="15276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273"/>
        <w:gridCol w:w="1245"/>
        <w:gridCol w:w="1701"/>
        <w:gridCol w:w="1701"/>
        <w:gridCol w:w="4536"/>
        <w:gridCol w:w="4820"/>
      </w:tblGrid>
      <w:tr w:rsidR="00A92335" w:rsidRPr="00E110EB" w14:paraId="28614519" w14:textId="77777777" w:rsidTr="00A92335">
        <w:tc>
          <w:tcPr>
            <w:tcW w:w="1273" w:type="dxa"/>
            <w:shd w:val="clear" w:color="auto" w:fill="D9D9D9"/>
          </w:tcPr>
          <w:p w14:paraId="021AB1ED" w14:textId="77777777" w:rsidR="00A92335" w:rsidRPr="00E110EB" w:rsidRDefault="00A92335" w:rsidP="00C71712">
            <w:r w:rsidRPr="00E110EB">
              <w:t>Periode</w:t>
            </w:r>
          </w:p>
        </w:tc>
        <w:tc>
          <w:tcPr>
            <w:tcW w:w="1245" w:type="dxa"/>
            <w:shd w:val="clear" w:color="auto" w:fill="D9D9D9"/>
          </w:tcPr>
          <w:p w14:paraId="55287703" w14:textId="77777777" w:rsidR="00A92335" w:rsidRPr="00E110EB" w:rsidRDefault="00A92335" w:rsidP="00C71712">
            <w:r w:rsidRPr="00E110EB">
              <w:t>Kapittel og tema</w:t>
            </w:r>
          </w:p>
        </w:tc>
        <w:tc>
          <w:tcPr>
            <w:tcW w:w="1701" w:type="dxa"/>
            <w:shd w:val="clear" w:color="auto" w:fill="D9D9D9"/>
          </w:tcPr>
          <w:p w14:paraId="0C6A847D" w14:textId="77777777" w:rsidR="00A92335" w:rsidRPr="00E110EB" w:rsidRDefault="00A92335" w:rsidP="00C71712">
            <w:r w:rsidRPr="00E110EB">
              <w:t xml:space="preserve">Language </w:t>
            </w:r>
            <w:proofErr w:type="spellStart"/>
            <w:r w:rsidRPr="00E110EB">
              <w:t>work</w:t>
            </w:r>
            <w:proofErr w:type="spellEnd"/>
            <w:r w:rsidRPr="00E110EB">
              <w:t xml:space="preserve"> og Write</w:t>
            </w:r>
          </w:p>
        </w:tc>
        <w:tc>
          <w:tcPr>
            <w:tcW w:w="1701" w:type="dxa"/>
            <w:shd w:val="clear" w:color="auto" w:fill="D9D9D9"/>
          </w:tcPr>
          <w:p w14:paraId="6D696415" w14:textId="77777777" w:rsidR="00A92335" w:rsidRPr="00E110EB" w:rsidRDefault="00A92335" w:rsidP="00C71712">
            <w:proofErr w:type="spellStart"/>
            <w:r w:rsidRPr="00E110EB">
              <w:t>Tverfaglige</w:t>
            </w:r>
            <w:proofErr w:type="spellEnd"/>
            <w:r w:rsidRPr="00E110EB">
              <w:t xml:space="preserve"> temaer</w:t>
            </w:r>
          </w:p>
        </w:tc>
        <w:tc>
          <w:tcPr>
            <w:tcW w:w="4536" w:type="dxa"/>
            <w:shd w:val="clear" w:color="auto" w:fill="D9D9D9"/>
          </w:tcPr>
          <w:p w14:paraId="7F316E10" w14:textId="77777777" w:rsidR="00A92335" w:rsidRPr="00E110EB" w:rsidRDefault="00A92335" w:rsidP="00C71712">
            <w:r>
              <w:t>M</w:t>
            </w:r>
            <w:r w:rsidRPr="00E110EB">
              <w:t>ål</w:t>
            </w:r>
          </w:p>
        </w:tc>
        <w:tc>
          <w:tcPr>
            <w:tcW w:w="4820" w:type="dxa"/>
            <w:shd w:val="clear" w:color="auto" w:fill="D9D9D9"/>
          </w:tcPr>
          <w:p w14:paraId="26586682" w14:textId="77777777" w:rsidR="00A92335" w:rsidRPr="00E110EB" w:rsidRDefault="00A92335" w:rsidP="00C71712">
            <w:r w:rsidRPr="00E110EB">
              <w:t>Vurdering</w:t>
            </w:r>
          </w:p>
        </w:tc>
      </w:tr>
      <w:tr w:rsidR="00A92335" w:rsidRPr="00E110EB" w14:paraId="1A06B9E4" w14:textId="77777777" w:rsidTr="00A92335">
        <w:tc>
          <w:tcPr>
            <w:tcW w:w="1273" w:type="dxa"/>
            <w:shd w:val="clear" w:color="auto" w:fill="F2F2F2"/>
          </w:tcPr>
          <w:p w14:paraId="61186DF4" w14:textId="0BE75ABB" w:rsidR="00A92335" w:rsidRPr="00E110EB" w:rsidRDefault="00A92335" w:rsidP="00A92335">
            <w:r w:rsidRPr="00E110EB">
              <w:t>August</w:t>
            </w:r>
            <w:r>
              <w:t xml:space="preserve"> - </w:t>
            </w:r>
            <w:proofErr w:type="gramStart"/>
            <w:r w:rsidRPr="00E110EB">
              <w:t>Septemb</w:t>
            </w:r>
            <w:r>
              <w:t>e</w:t>
            </w:r>
            <w:r w:rsidRPr="00E110EB">
              <w:t>r</w:t>
            </w:r>
            <w:proofErr w:type="gramEnd"/>
          </w:p>
        </w:tc>
        <w:tc>
          <w:tcPr>
            <w:tcW w:w="1245" w:type="dxa"/>
            <w:shd w:val="clear" w:color="auto" w:fill="F2F2F2"/>
          </w:tcPr>
          <w:p w14:paraId="013F21D4" w14:textId="77777777" w:rsidR="00A92335" w:rsidRPr="00E110EB" w:rsidRDefault="00A92335" w:rsidP="00C71712">
            <w:r w:rsidRPr="00E110EB">
              <w:t>Kapittel 1: It’s My Life!</w:t>
            </w:r>
          </w:p>
        </w:tc>
        <w:tc>
          <w:tcPr>
            <w:tcW w:w="1701" w:type="dxa"/>
            <w:shd w:val="clear" w:color="auto" w:fill="F2F2F2"/>
          </w:tcPr>
          <w:p w14:paraId="6E0182FA" w14:textId="77777777" w:rsidR="00A92335" w:rsidRPr="00E110EB" w:rsidRDefault="00A92335" w:rsidP="00C71712">
            <w:pPr>
              <w:rPr>
                <w:b/>
                <w:bCs/>
                <w:lang w:val="en-US"/>
              </w:rPr>
            </w:pPr>
            <w:proofErr w:type="spellStart"/>
            <w:r w:rsidRPr="00E110EB">
              <w:rPr>
                <w:b/>
                <w:bCs/>
                <w:lang w:val="en-US"/>
              </w:rPr>
              <w:t>Grammatikk</w:t>
            </w:r>
            <w:proofErr w:type="spellEnd"/>
          </w:p>
          <w:p w14:paraId="4B0A9D2B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Verbs in the present tense</w:t>
            </w:r>
          </w:p>
          <w:p w14:paraId="713C52A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To be in the present tense</w:t>
            </w:r>
          </w:p>
          <w:p w14:paraId="323C07A5" w14:textId="77777777" w:rsidR="00A92335" w:rsidRPr="00E110EB" w:rsidRDefault="00A92335" w:rsidP="00C71712">
            <w:pPr>
              <w:rPr>
                <w:lang w:val="en-US"/>
              </w:rPr>
            </w:pPr>
          </w:p>
          <w:p w14:paraId="43FE0E4C" w14:textId="77777777" w:rsidR="00A92335" w:rsidRPr="00E110EB" w:rsidRDefault="00A92335" w:rsidP="00C71712">
            <w:pPr>
              <w:rPr>
                <w:b/>
                <w:bCs/>
                <w:lang w:val="en-US"/>
              </w:rPr>
            </w:pPr>
            <w:proofErr w:type="spellStart"/>
            <w:r w:rsidRPr="00E110EB">
              <w:rPr>
                <w:b/>
                <w:bCs/>
                <w:lang w:val="en-US"/>
              </w:rPr>
              <w:t>Skriveramme</w:t>
            </w:r>
            <w:proofErr w:type="spellEnd"/>
            <w:r w:rsidRPr="00E110EB">
              <w:rPr>
                <w:b/>
                <w:bCs/>
                <w:lang w:val="en-US"/>
              </w:rPr>
              <w:t>/</w:t>
            </w:r>
            <w:proofErr w:type="spellStart"/>
            <w:r w:rsidRPr="00E110EB">
              <w:rPr>
                <w:b/>
                <w:bCs/>
                <w:lang w:val="en-US"/>
              </w:rPr>
              <w:t>modelltekst</w:t>
            </w:r>
            <w:proofErr w:type="spellEnd"/>
          </w:p>
          <w:p w14:paraId="04774CC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lastRenderedPageBreak/>
              <w:t xml:space="preserve">Identity </w:t>
            </w:r>
            <w:proofErr w:type="spellStart"/>
            <w:r w:rsidRPr="00E110EB">
              <w:t>card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14:paraId="6FC95FF5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lastRenderedPageBreak/>
              <w:t>Folkehelse og livsmestring</w:t>
            </w:r>
          </w:p>
          <w:p w14:paraId="1B7328E6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Fortelle hvem jeg er</w:t>
            </w:r>
          </w:p>
          <w:p w14:paraId="2BF4D2CD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</w:p>
          <w:p w14:paraId="6A47D4BE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Beskrive </w:t>
            </w:r>
          </w:p>
          <w:p w14:paraId="60B967CB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familie, hjem og plikter (</w:t>
            </w:r>
            <w:proofErr w:type="spellStart"/>
            <w:r w:rsidRPr="00E110EB">
              <w:rPr>
                <w:rFonts w:ascii="Calibri" w:hAnsi="Calibri" w:cs="Calibri"/>
              </w:rPr>
              <w:t>chores</w:t>
            </w:r>
            <w:proofErr w:type="spellEnd"/>
            <w:r w:rsidRPr="00E110EB">
              <w:rPr>
                <w:rFonts w:ascii="Calibri" w:hAnsi="Calibri" w:cs="Calibri"/>
              </w:rPr>
              <w:t>)</w:t>
            </w:r>
          </w:p>
          <w:p w14:paraId="43CFD0BB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</w:p>
          <w:p w14:paraId="168764B0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Beskrive jevnaldrende på engelsk</w:t>
            </w:r>
          </w:p>
          <w:p w14:paraId="632E63BD" w14:textId="77777777" w:rsidR="00A92335" w:rsidRPr="00E110EB" w:rsidRDefault="00A92335" w:rsidP="00C71712"/>
        </w:tc>
        <w:tc>
          <w:tcPr>
            <w:tcW w:w="4536" w:type="dxa"/>
            <w:shd w:val="clear" w:color="auto" w:fill="F2F2F2"/>
          </w:tcPr>
          <w:p w14:paraId="05B54585" w14:textId="77777777" w:rsidR="00A92335" w:rsidRPr="00E110EB" w:rsidRDefault="00A92335" w:rsidP="00A92335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lastRenderedPageBreak/>
              <w:t>Bruke enkle strategier som ordbanker, lister, bilder og tankekart for å utvide vokabular knyttet til seg selv, familie, plikter (</w:t>
            </w:r>
            <w:proofErr w:type="spellStart"/>
            <w:r w:rsidRPr="00E110EB">
              <w:rPr>
                <w:rFonts w:ascii="Calibri" w:hAnsi="Calibri" w:cs="Calibri"/>
              </w:rPr>
              <w:t>chores</w:t>
            </w:r>
            <w:proofErr w:type="spellEnd"/>
            <w:r w:rsidRPr="00E110EB">
              <w:rPr>
                <w:rFonts w:ascii="Calibri" w:hAnsi="Calibri" w:cs="Calibri"/>
              </w:rPr>
              <w:t xml:space="preserve">) og kjæledyr. </w:t>
            </w:r>
          </w:p>
          <w:p w14:paraId="1638BC76" w14:textId="77777777" w:rsidR="00A92335" w:rsidRPr="00E110EB" w:rsidRDefault="00A92335" w:rsidP="00A92335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lang w:val="nn-NO"/>
              </w:rPr>
            </w:pPr>
            <w:r w:rsidRPr="00E110EB">
              <w:rPr>
                <w:rFonts w:ascii="Calibri" w:hAnsi="Calibri" w:cs="Calibri"/>
                <w:lang w:val="nn-NO"/>
              </w:rPr>
              <w:t xml:space="preserve">Utforske og bruke uttalemønstre og ord og uttrykk i gåter, spill og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rollespill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>.</w:t>
            </w:r>
          </w:p>
          <w:p w14:paraId="19A2B6BD" w14:textId="77777777" w:rsidR="00A92335" w:rsidRPr="00E110EB" w:rsidRDefault="00A92335" w:rsidP="00A92335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lang w:val="nn-NO"/>
              </w:rPr>
            </w:pPr>
            <w:r w:rsidRPr="00E110EB">
              <w:rPr>
                <w:rFonts w:ascii="Calibri" w:hAnsi="Calibri" w:cs="Calibri"/>
                <w:lang w:val="nn-NO"/>
              </w:rPr>
              <w:t xml:space="preserve">Lytte til og forstå ord og uttrykk i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tilpassede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tekster om barn i den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engelskspråklige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verden.</w:t>
            </w:r>
          </w:p>
          <w:p w14:paraId="12492929" w14:textId="77777777" w:rsidR="00A92335" w:rsidRPr="00E110EB" w:rsidRDefault="00A92335" w:rsidP="00A92335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Bruke eksempler og modellsetninger for å snakke om seg selv, sin familie plikter (</w:t>
            </w:r>
            <w:proofErr w:type="spellStart"/>
            <w:r w:rsidRPr="00E110EB">
              <w:rPr>
                <w:rFonts w:ascii="Calibri" w:hAnsi="Calibri" w:cs="Calibri"/>
              </w:rPr>
              <w:t>chores</w:t>
            </w:r>
            <w:proofErr w:type="spellEnd"/>
            <w:r w:rsidRPr="00E110EB">
              <w:rPr>
                <w:rFonts w:ascii="Calibri" w:hAnsi="Calibri" w:cs="Calibri"/>
              </w:rPr>
              <w:t xml:space="preserve">) og kjæledyr. </w:t>
            </w:r>
          </w:p>
          <w:p w14:paraId="1BBCBBB9" w14:textId="77777777" w:rsidR="00A92335" w:rsidRPr="00E110EB" w:rsidRDefault="00A92335" w:rsidP="00A92335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lastRenderedPageBreak/>
              <w:t>Repetere og bruke kunnskap om ordklassene substantiv og adjektiv for å beskrive og fortelle.</w:t>
            </w:r>
          </w:p>
          <w:p w14:paraId="327A7A08" w14:textId="77777777" w:rsidR="00A92335" w:rsidRPr="00E110EB" w:rsidRDefault="00A92335" w:rsidP="00A92335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Bruke kunnskap om verb i presens i arbeid med egne muntlige og skriftlige tekster.</w:t>
            </w:r>
          </w:p>
          <w:p w14:paraId="1FA845DF" w14:textId="77777777" w:rsidR="00A92335" w:rsidRPr="00E110EB" w:rsidRDefault="00A92335" w:rsidP="00A92335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Følge regler for rettskriving i enkle </w:t>
            </w:r>
            <w:proofErr w:type="spellStart"/>
            <w:r w:rsidRPr="00E110EB">
              <w:rPr>
                <w:rFonts w:ascii="Calibri" w:hAnsi="Calibri" w:cs="Calibri"/>
              </w:rPr>
              <w:t>fortellende</w:t>
            </w:r>
            <w:proofErr w:type="spellEnd"/>
            <w:r w:rsidRPr="00E110EB">
              <w:rPr>
                <w:rFonts w:ascii="Calibri" w:hAnsi="Calibri" w:cs="Calibri"/>
              </w:rPr>
              <w:t xml:space="preserve"> setninger om seg selv og sin familie.</w:t>
            </w:r>
          </w:p>
          <w:p w14:paraId="158D41FF" w14:textId="77777777" w:rsidR="00A92335" w:rsidRPr="00E110EB" w:rsidRDefault="00A92335" w:rsidP="00A92335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Trekke sammen setningsdeler for å danne hele setninger. </w:t>
            </w:r>
          </w:p>
          <w:p w14:paraId="6729A023" w14:textId="77777777" w:rsidR="00A92335" w:rsidRPr="00E110EB" w:rsidRDefault="00A92335" w:rsidP="00A92335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Skille mellom stemt og ustemt -s på engelsk.</w:t>
            </w:r>
          </w:p>
          <w:p w14:paraId="42F14A03" w14:textId="77777777" w:rsidR="00A92335" w:rsidRPr="00E110EB" w:rsidRDefault="00A92335" w:rsidP="00A92335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Lese og lytte til engelskspråklige tekster som fabel og dikt og samtale og skrive om</w:t>
            </w:r>
            <w:r w:rsidRPr="00367D13">
              <w:t xml:space="preserve"> </w:t>
            </w:r>
            <w:r w:rsidRPr="00E110EB">
              <w:rPr>
                <w:rFonts w:ascii="Calibri" w:hAnsi="Calibri" w:cs="Calibri"/>
              </w:rPr>
              <w:t>innholdet.</w:t>
            </w:r>
          </w:p>
          <w:p w14:paraId="3DB13320" w14:textId="77777777" w:rsidR="00A92335" w:rsidRPr="00E110EB" w:rsidRDefault="00A92335" w:rsidP="00A92335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Utforske levemåter i ulike samfunn i Storbritannia, USA og Australia og reflektere over identitet og kulturell tilhørighet.</w:t>
            </w:r>
          </w:p>
          <w:p w14:paraId="52032AE4" w14:textId="77777777" w:rsidR="00A92335" w:rsidRPr="00E110EB" w:rsidRDefault="00A92335" w:rsidP="00C71712"/>
        </w:tc>
        <w:tc>
          <w:tcPr>
            <w:tcW w:w="4820" w:type="dxa"/>
            <w:shd w:val="clear" w:color="auto" w:fill="F2F2F2"/>
          </w:tcPr>
          <w:p w14:paraId="5E91459E" w14:textId="77777777" w:rsidR="00A92335" w:rsidRPr="00E110EB" w:rsidRDefault="00A92335" w:rsidP="00C71712">
            <w:pPr>
              <w:rPr>
                <w:lang w:val="en-US"/>
              </w:rPr>
            </w:pPr>
            <w:bookmarkStart w:id="0" w:name="_GoBack"/>
            <w:bookmarkEnd w:id="0"/>
            <w:r w:rsidRPr="00E110EB">
              <w:rPr>
                <w:lang w:val="en-US"/>
              </w:rPr>
              <w:lastRenderedPageBreak/>
              <w:t>I can give a short description of myself (hair, eyes …).</w:t>
            </w:r>
            <w:r w:rsidRPr="00E110EB">
              <w:rPr>
                <w:lang w:val="en-US"/>
              </w:rPr>
              <w:tab/>
            </w:r>
            <w:r w:rsidRPr="00E110EB">
              <w:rPr>
                <w:lang w:val="en-US"/>
              </w:rPr>
              <w:tab/>
            </w:r>
          </w:p>
          <w:p w14:paraId="0628A19B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present my family and where I live.</w:t>
            </w:r>
            <w:r w:rsidRPr="00E110EB">
              <w:rPr>
                <w:lang w:val="en-US"/>
              </w:rPr>
              <w:tab/>
            </w:r>
          </w:p>
          <w:p w14:paraId="5FCC7DAA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give examples of different kinds of pets.</w:t>
            </w:r>
          </w:p>
          <w:p w14:paraId="42FDD21A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know five different things to do to help at home.</w:t>
            </w:r>
            <w:r w:rsidRPr="00E110EB">
              <w:rPr>
                <w:lang w:val="en-US"/>
              </w:rPr>
              <w:tab/>
            </w:r>
          </w:p>
          <w:p w14:paraId="1E720624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 xml:space="preserve">I can give examples of when to use </w:t>
            </w:r>
            <w:r w:rsidRPr="00E110EB">
              <w:rPr>
                <w:i/>
                <w:lang w:val="en-US"/>
              </w:rPr>
              <w:t xml:space="preserve">like </w:t>
            </w:r>
            <w:r w:rsidRPr="00E110EB">
              <w:rPr>
                <w:lang w:val="en-US"/>
              </w:rPr>
              <w:t xml:space="preserve">or </w:t>
            </w:r>
            <w:r w:rsidRPr="00E110EB">
              <w:rPr>
                <w:i/>
                <w:lang w:val="en-US"/>
              </w:rPr>
              <w:t>likes</w:t>
            </w:r>
            <w:r w:rsidRPr="00E110EB">
              <w:rPr>
                <w:iCs/>
                <w:lang w:val="en-US"/>
              </w:rPr>
              <w:t>.</w:t>
            </w:r>
            <w:r w:rsidRPr="00E110EB">
              <w:rPr>
                <w:lang w:val="en-US"/>
              </w:rPr>
              <w:tab/>
            </w:r>
          </w:p>
          <w:p w14:paraId="17624CA0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lastRenderedPageBreak/>
              <w:t xml:space="preserve">I know how to use </w:t>
            </w:r>
            <w:r w:rsidRPr="00E110EB">
              <w:rPr>
                <w:i/>
                <w:lang w:val="en-US"/>
              </w:rPr>
              <w:t>am, are</w:t>
            </w:r>
            <w:r w:rsidRPr="00E110EB">
              <w:rPr>
                <w:lang w:val="en-US"/>
              </w:rPr>
              <w:t xml:space="preserve"> or </w:t>
            </w:r>
            <w:r w:rsidRPr="00E110EB">
              <w:rPr>
                <w:i/>
                <w:lang w:val="en-US"/>
              </w:rPr>
              <w:t>is</w:t>
            </w:r>
            <w:r w:rsidRPr="00E110EB">
              <w:rPr>
                <w:lang w:val="en-US"/>
              </w:rPr>
              <w:t xml:space="preserve"> and can give examples.</w:t>
            </w:r>
            <w:r w:rsidRPr="00E110EB">
              <w:rPr>
                <w:lang w:val="en-US"/>
              </w:rPr>
              <w:tab/>
            </w:r>
          </w:p>
          <w:p w14:paraId="31225CC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write an identity card.</w:t>
            </w:r>
            <w:r w:rsidRPr="00E110EB">
              <w:rPr>
                <w:lang w:val="en-US"/>
              </w:rPr>
              <w:tab/>
            </w:r>
          </w:p>
          <w:p w14:paraId="0E4E4983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give a short presentation of myself.</w:t>
            </w:r>
            <w:r w:rsidRPr="00E110EB">
              <w:rPr>
                <w:lang w:val="en-US"/>
              </w:rPr>
              <w:tab/>
            </w:r>
            <w:r w:rsidRPr="00E110EB">
              <w:rPr>
                <w:lang w:val="en-US"/>
              </w:rPr>
              <w:tab/>
            </w:r>
          </w:p>
          <w:p w14:paraId="6C66ECCC" w14:textId="77777777" w:rsidR="00A92335" w:rsidRPr="00E110EB" w:rsidRDefault="00A92335" w:rsidP="00C71712">
            <w:pPr>
              <w:rPr>
                <w:lang w:val="en-US"/>
              </w:rPr>
            </w:pPr>
          </w:p>
          <w:p w14:paraId="43972F84" w14:textId="77777777" w:rsidR="00A92335" w:rsidRPr="00E110EB" w:rsidRDefault="00A92335" w:rsidP="00C71712">
            <w:pPr>
              <w:rPr>
                <w:lang w:val="en-US"/>
              </w:rPr>
            </w:pPr>
          </w:p>
        </w:tc>
      </w:tr>
      <w:tr w:rsidR="00A92335" w:rsidRPr="00E110EB" w14:paraId="2060EA09" w14:textId="77777777" w:rsidTr="00A92335">
        <w:tc>
          <w:tcPr>
            <w:tcW w:w="1273" w:type="dxa"/>
            <w:shd w:val="clear" w:color="auto" w:fill="F2F2F2"/>
          </w:tcPr>
          <w:p w14:paraId="0F1618A1" w14:textId="77777777" w:rsidR="00A92335" w:rsidRPr="00E110EB" w:rsidRDefault="00A92335" w:rsidP="00C71712">
            <w:r w:rsidRPr="00E110EB">
              <w:lastRenderedPageBreak/>
              <w:t>September--Oktober</w:t>
            </w:r>
          </w:p>
          <w:p w14:paraId="5DBB7FD3" w14:textId="77777777" w:rsidR="00A92335" w:rsidRPr="00E110EB" w:rsidRDefault="00A92335" w:rsidP="00C71712"/>
        </w:tc>
        <w:tc>
          <w:tcPr>
            <w:tcW w:w="1245" w:type="dxa"/>
            <w:shd w:val="clear" w:color="auto" w:fill="F2F2F2"/>
          </w:tcPr>
          <w:p w14:paraId="7D23A95A" w14:textId="77777777" w:rsidR="00A92335" w:rsidRPr="00E110EB" w:rsidRDefault="00A92335" w:rsidP="00C71712">
            <w:pPr>
              <w:rPr>
                <w:lang w:val="en-US"/>
              </w:rPr>
            </w:pPr>
            <w:proofErr w:type="spellStart"/>
            <w:r w:rsidRPr="00E110EB">
              <w:rPr>
                <w:lang w:val="en-US"/>
              </w:rPr>
              <w:t>Kapittel</w:t>
            </w:r>
            <w:proofErr w:type="spellEnd"/>
            <w:r w:rsidRPr="00E110EB">
              <w:rPr>
                <w:lang w:val="en-US"/>
              </w:rPr>
              <w:t xml:space="preserve"> </w:t>
            </w:r>
            <w:bookmarkStart w:id="1" w:name="_Toc450630456"/>
            <w:bookmarkStart w:id="2" w:name="_Toc450631062"/>
            <w:r w:rsidRPr="00E110EB">
              <w:rPr>
                <w:lang w:val="en-US"/>
              </w:rPr>
              <w:t xml:space="preserve">2 </w:t>
            </w:r>
            <w:bookmarkEnd w:id="1"/>
            <w:bookmarkEnd w:id="2"/>
            <w:r w:rsidRPr="00E110EB">
              <w:rPr>
                <w:lang w:val="en-US"/>
              </w:rPr>
              <w:t xml:space="preserve">School </w:t>
            </w:r>
            <w:r w:rsidRPr="00E110EB">
              <w:rPr>
                <w:lang w:val="en-US"/>
              </w:rPr>
              <w:lastRenderedPageBreak/>
              <w:t>and Spare Time</w:t>
            </w:r>
          </w:p>
        </w:tc>
        <w:tc>
          <w:tcPr>
            <w:tcW w:w="1701" w:type="dxa"/>
            <w:shd w:val="clear" w:color="auto" w:fill="F2F2F2"/>
          </w:tcPr>
          <w:p w14:paraId="5C24CA85" w14:textId="77777777" w:rsidR="00A92335" w:rsidRPr="00E110EB" w:rsidRDefault="00A92335" w:rsidP="00C71712">
            <w:r w:rsidRPr="00E110EB">
              <w:rPr>
                <w:b/>
                <w:bCs/>
              </w:rPr>
              <w:lastRenderedPageBreak/>
              <w:t>Grammatikk</w:t>
            </w:r>
            <w:r w:rsidRPr="00E110EB">
              <w:t xml:space="preserve"> Personal </w:t>
            </w:r>
            <w:proofErr w:type="spellStart"/>
            <w:r w:rsidRPr="00E110EB">
              <w:t>pronouns</w:t>
            </w:r>
            <w:proofErr w:type="spellEnd"/>
          </w:p>
          <w:p w14:paraId="0A7A2EA8" w14:textId="77777777" w:rsidR="00A92335" w:rsidRPr="00E110EB" w:rsidRDefault="00A92335" w:rsidP="00C71712"/>
          <w:p w14:paraId="0C5C8A72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t>Skriveramme/modelltekst</w:t>
            </w:r>
          </w:p>
          <w:p w14:paraId="5537FFB8" w14:textId="77777777" w:rsidR="00A92335" w:rsidRPr="00E110EB" w:rsidRDefault="00A92335" w:rsidP="00C71712">
            <w:r w:rsidRPr="00E110EB">
              <w:t xml:space="preserve">Hobby </w:t>
            </w:r>
            <w:proofErr w:type="spellStart"/>
            <w:r w:rsidRPr="00E110EB">
              <w:t>fact</w:t>
            </w:r>
            <w:proofErr w:type="spellEnd"/>
            <w:r w:rsidRPr="00E110EB">
              <w:t xml:space="preserve"> </w:t>
            </w:r>
            <w:proofErr w:type="spellStart"/>
            <w:r w:rsidRPr="00E110EB">
              <w:t>card</w:t>
            </w:r>
            <w:proofErr w:type="spellEnd"/>
          </w:p>
          <w:p w14:paraId="605A1A8C" w14:textId="77777777" w:rsidR="00A92335" w:rsidRPr="00E110EB" w:rsidRDefault="00A92335" w:rsidP="00C71712"/>
        </w:tc>
        <w:tc>
          <w:tcPr>
            <w:tcW w:w="1701" w:type="dxa"/>
            <w:shd w:val="clear" w:color="auto" w:fill="F2F2F2"/>
          </w:tcPr>
          <w:p w14:paraId="7BB94B7E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lastRenderedPageBreak/>
              <w:t>Folkehelse og livsmestring</w:t>
            </w:r>
          </w:p>
          <w:p w14:paraId="0E920A6D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lastRenderedPageBreak/>
              <w:t>Fortelle om egen skolehverdag</w:t>
            </w:r>
          </w:p>
          <w:p w14:paraId="13A6AF92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</w:p>
          <w:p w14:paraId="7CAA41D0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Fortelle noen fakta om eget land</w:t>
            </w:r>
          </w:p>
          <w:p w14:paraId="2AABB73C" w14:textId="77777777" w:rsidR="00A92335" w:rsidRPr="00E110EB" w:rsidRDefault="00A92335" w:rsidP="00C71712"/>
          <w:p w14:paraId="18A13737" w14:textId="77777777" w:rsidR="00A92335" w:rsidRPr="00E110EB" w:rsidRDefault="00A92335" w:rsidP="00C71712">
            <w:r w:rsidRPr="00E110EB">
              <w:t>Fortelle om egne hobbyer og interesser</w:t>
            </w:r>
          </w:p>
        </w:tc>
        <w:tc>
          <w:tcPr>
            <w:tcW w:w="4536" w:type="dxa"/>
            <w:shd w:val="clear" w:color="auto" w:fill="F2F2F2"/>
          </w:tcPr>
          <w:p w14:paraId="7BCFF837" w14:textId="77777777" w:rsidR="00A92335" w:rsidRPr="00E110EB" w:rsidRDefault="00A92335" w:rsidP="00A92335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lastRenderedPageBreak/>
              <w:t>Bruke enkle strategier som ordbanker, lister, bilder og tankekart for å utvide vokabular knyttet til egen skolehverdag og interesser.</w:t>
            </w:r>
          </w:p>
          <w:p w14:paraId="747261DE" w14:textId="77777777" w:rsidR="00A92335" w:rsidRPr="00E110EB" w:rsidRDefault="00A92335" w:rsidP="00A92335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lastRenderedPageBreak/>
              <w:t>Bruke ord og fraser knyttet til klasserom.</w:t>
            </w:r>
          </w:p>
          <w:p w14:paraId="632186A5" w14:textId="77777777" w:rsidR="00A92335" w:rsidRPr="00E110EB" w:rsidRDefault="00A92335" w:rsidP="00A92335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Finne noen språklige likheter mellom engelsk og andre språk eleven kan.</w:t>
            </w:r>
          </w:p>
          <w:p w14:paraId="183751AB" w14:textId="77777777" w:rsidR="00A92335" w:rsidRPr="00E110EB" w:rsidRDefault="00A92335" w:rsidP="00A92335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lang w:val="nn-NO"/>
              </w:rPr>
            </w:pPr>
            <w:r w:rsidRPr="00E110EB">
              <w:rPr>
                <w:rFonts w:ascii="Calibri" w:hAnsi="Calibri" w:cs="Calibri"/>
                <w:lang w:val="nn-NO"/>
              </w:rPr>
              <w:t xml:space="preserve">Utforske og bruke uttalemønstre og ord og uttrykk i gåter, spill og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rollespill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>.</w:t>
            </w:r>
          </w:p>
          <w:p w14:paraId="1D44CBEA" w14:textId="77777777" w:rsidR="00A92335" w:rsidRPr="00E110EB" w:rsidRDefault="00A92335" w:rsidP="00A92335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lang w:val="nn-NO"/>
              </w:rPr>
            </w:pPr>
            <w:r w:rsidRPr="00E110EB">
              <w:rPr>
                <w:rFonts w:ascii="Calibri" w:hAnsi="Calibri" w:cs="Calibri"/>
                <w:lang w:val="nn-NO"/>
              </w:rPr>
              <w:t xml:space="preserve">Lytte til og forstå ord og uttrykk i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tilpassede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tekster om barn i den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engelskspråklige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verden.</w:t>
            </w:r>
          </w:p>
          <w:p w14:paraId="734F8BB9" w14:textId="77777777" w:rsidR="00A92335" w:rsidRPr="00E110EB" w:rsidRDefault="00A92335" w:rsidP="00A92335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Bruke eksempler og modellsetninger for å snakke om egen skolehverdag og hobbyer/ interesser.</w:t>
            </w:r>
          </w:p>
          <w:p w14:paraId="4DB02F7E" w14:textId="77777777" w:rsidR="00A92335" w:rsidRPr="00E110EB" w:rsidRDefault="00A92335" w:rsidP="00A92335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Bruke kunnskap om personlige pronomen i arbeid med egne muntlige og skriftlige tekster.</w:t>
            </w:r>
          </w:p>
          <w:p w14:paraId="7B1AD534" w14:textId="77777777" w:rsidR="00A92335" w:rsidRPr="00E110EB" w:rsidRDefault="00A92335" w:rsidP="00A92335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Følge regler for rettskriving i enkle, </w:t>
            </w:r>
            <w:proofErr w:type="spellStart"/>
            <w:r w:rsidRPr="00E110EB">
              <w:rPr>
                <w:rFonts w:ascii="Calibri" w:hAnsi="Calibri" w:cs="Calibri"/>
              </w:rPr>
              <w:t>fortellende</w:t>
            </w:r>
            <w:proofErr w:type="spellEnd"/>
            <w:r w:rsidRPr="00E110EB">
              <w:rPr>
                <w:rFonts w:ascii="Calibri" w:hAnsi="Calibri" w:cs="Calibri"/>
              </w:rPr>
              <w:t xml:space="preserve"> setninger om egen skolehverdag og om hobbyer og interesser.</w:t>
            </w:r>
          </w:p>
          <w:p w14:paraId="4F722353" w14:textId="77777777" w:rsidR="00A92335" w:rsidRPr="00E110EB" w:rsidRDefault="00A92335" w:rsidP="00A92335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Gjenkjenne og uttale </w:t>
            </w:r>
            <w:proofErr w:type="spellStart"/>
            <w:r w:rsidRPr="00E110EB">
              <w:rPr>
                <w:rFonts w:ascii="Calibri" w:hAnsi="Calibri" w:cs="Calibri"/>
              </w:rPr>
              <w:t>th</w:t>
            </w:r>
            <w:proofErr w:type="spellEnd"/>
            <w:r w:rsidRPr="00E110EB">
              <w:rPr>
                <w:rFonts w:ascii="Calibri" w:hAnsi="Calibri" w:cs="Calibri"/>
              </w:rPr>
              <w:t>-lyden på engelsk.</w:t>
            </w:r>
          </w:p>
          <w:p w14:paraId="68C215AB" w14:textId="77777777" w:rsidR="00A92335" w:rsidRPr="00E110EB" w:rsidRDefault="00A92335" w:rsidP="00A92335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Utforske levemåter i ulike samfunn og reflektere over identitet og kulturell tilhørighet.</w:t>
            </w:r>
          </w:p>
          <w:p w14:paraId="78C63E40" w14:textId="77777777" w:rsidR="00A92335" w:rsidRPr="00E110EB" w:rsidRDefault="00A92335" w:rsidP="00C71712"/>
        </w:tc>
        <w:tc>
          <w:tcPr>
            <w:tcW w:w="4820" w:type="dxa"/>
            <w:shd w:val="clear" w:color="auto" w:fill="F2F2F2"/>
          </w:tcPr>
          <w:p w14:paraId="684F0420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lastRenderedPageBreak/>
              <w:t>I can take part in a dialogue about how to welcome a new kid in school.</w:t>
            </w:r>
            <w:r w:rsidRPr="00E110EB">
              <w:rPr>
                <w:lang w:val="en-US"/>
              </w:rPr>
              <w:tab/>
            </w:r>
          </w:p>
          <w:p w14:paraId="3A5E289A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 xml:space="preserve">I can list 10 different school words. </w:t>
            </w:r>
          </w:p>
          <w:p w14:paraId="494861C7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lastRenderedPageBreak/>
              <w:t xml:space="preserve">I can give an example of a strategy for learning new words. </w:t>
            </w:r>
          </w:p>
          <w:p w14:paraId="78DBF438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give examples of three different school phrases to use in classrooms.</w:t>
            </w:r>
            <w:r w:rsidRPr="00E110EB">
              <w:rPr>
                <w:lang w:val="en-US"/>
              </w:rPr>
              <w:tab/>
            </w:r>
          </w:p>
          <w:p w14:paraId="2934FBE3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say something about the differences between Norwegian and British schools.</w:t>
            </w:r>
            <w:r w:rsidRPr="00E110EB">
              <w:rPr>
                <w:lang w:val="en-US"/>
              </w:rPr>
              <w:tab/>
            </w:r>
          </w:p>
          <w:p w14:paraId="70AFEA8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use personal pronouns in sentences.</w:t>
            </w:r>
          </w:p>
          <w:p w14:paraId="27C57704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give examples of five different hobbies.</w:t>
            </w:r>
            <w:r w:rsidRPr="00E110EB">
              <w:rPr>
                <w:lang w:val="en-US"/>
              </w:rPr>
              <w:tab/>
            </w:r>
          </w:p>
          <w:p w14:paraId="5D73A7FF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tell others about one of my hobbies or interests.</w:t>
            </w:r>
            <w:r w:rsidRPr="00E110EB">
              <w:rPr>
                <w:lang w:val="en-US"/>
              </w:rPr>
              <w:tab/>
            </w:r>
          </w:p>
          <w:p w14:paraId="3900CFC8" w14:textId="77777777" w:rsidR="00A92335" w:rsidRPr="00E110EB" w:rsidRDefault="00A92335" w:rsidP="00C71712">
            <w:pPr>
              <w:rPr>
                <w:lang w:val="en-US"/>
              </w:rPr>
            </w:pPr>
          </w:p>
          <w:p w14:paraId="6F3005F1" w14:textId="77777777" w:rsidR="00A92335" w:rsidRPr="00E110EB" w:rsidRDefault="00A92335" w:rsidP="00C71712">
            <w:pPr>
              <w:rPr>
                <w:lang w:val="en-US"/>
              </w:rPr>
            </w:pPr>
          </w:p>
        </w:tc>
      </w:tr>
      <w:tr w:rsidR="00A92335" w:rsidRPr="00E110EB" w14:paraId="5C366EB8" w14:textId="77777777" w:rsidTr="00A92335">
        <w:tc>
          <w:tcPr>
            <w:tcW w:w="1273" w:type="dxa"/>
            <w:shd w:val="clear" w:color="auto" w:fill="F2F2F2"/>
          </w:tcPr>
          <w:p w14:paraId="40FF1BEF" w14:textId="77777777" w:rsidR="00A92335" w:rsidRPr="00E110EB" w:rsidRDefault="00A92335" w:rsidP="00C71712">
            <w:r w:rsidRPr="00E110EB">
              <w:lastRenderedPageBreak/>
              <w:t xml:space="preserve">November </w:t>
            </w:r>
          </w:p>
          <w:p w14:paraId="15DF704D" w14:textId="77777777" w:rsidR="00A92335" w:rsidRPr="00E110EB" w:rsidRDefault="00A92335" w:rsidP="00C71712"/>
        </w:tc>
        <w:tc>
          <w:tcPr>
            <w:tcW w:w="1245" w:type="dxa"/>
            <w:shd w:val="clear" w:color="auto" w:fill="F2F2F2"/>
          </w:tcPr>
          <w:p w14:paraId="37E3F099" w14:textId="77777777" w:rsidR="00A92335" w:rsidRPr="00E110EB" w:rsidRDefault="00A92335" w:rsidP="00C71712">
            <w:pPr>
              <w:rPr>
                <w:lang w:val="en-US"/>
              </w:rPr>
            </w:pPr>
            <w:proofErr w:type="spellStart"/>
            <w:r w:rsidRPr="00E110EB">
              <w:rPr>
                <w:lang w:val="en-US"/>
              </w:rPr>
              <w:t>Kapittel</w:t>
            </w:r>
            <w:proofErr w:type="spellEnd"/>
            <w:r w:rsidRPr="00E110EB">
              <w:rPr>
                <w:lang w:val="en-US"/>
              </w:rPr>
              <w:t xml:space="preserve"> 3 How the Body Works</w:t>
            </w:r>
          </w:p>
        </w:tc>
        <w:tc>
          <w:tcPr>
            <w:tcW w:w="1701" w:type="dxa"/>
            <w:shd w:val="clear" w:color="auto" w:fill="F2F2F2"/>
          </w:tcPr>
          <w:p w14:paraId="3E91E105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t>Grammatikk</w:t>
            </w:r>
          </w:p>
          <w:p w14:paraId="7D724292" w14:textId="77777777" w:rsidR="00A92335" w:rsidRPr="00E110EB" w:rsidRDefault="00A92335" w:rsidP="00C71712">
            <w:proofErr w:type="spellStart"/>
            <w:r w:rsidRPr="00E110EB">
              <w:t>Nouns</w:t>
            </w:r>
            <w:proofErr w:type="spellEnd"/>
          </w:p>
          <w:p w14:paraId="2370DF5D" w14:textId="77777777" w:rsidR="00A92335" w:rsidRPr="00E110EB" w:rsidRDefault="00A92335" w:rsidP="00C71712">
            <w:proofErr w:type="spellStart"/>
            <w:r w:rsidRPr="00E110EB">
              <w:t>Articles</w:t>
            </w:r>
            <w:proofErr w:type="spellEnd"/>
          </w:p>
          <w:p w14:paraId="3C35C43C" w14:textId="77777777" w:rsidR="00A92335" w:rsidRPr="00E110EB" w:rsidRDefault="00A92335" w:rsidP="00C71712"/>
          <w:p w14:paraId="75B5F647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t>Skriveramme/modelltekst</w:t>
            </w:r>
          </w:p>
          <w:p w14:paraId="60B602BE" w14:textId="77777777" w:rsidR="00A92335" w:rsidRPr="00E110EB" w:rsidRDefault="00A92335" w:rsidP="00C71712">
            <w:r w:rsidRPr="00E110EB">
              <w:t xml:space="preserve">Five </w:t>
            </w:r>
            <w:proofErr w:type="spellStart"/>
            <w:r w:rsidRPr="00E110EB">
              <w:t>Senses</w:t>
            </w:r>
            <w:proofErr w:type="spellEnd"/>
            <w:r w:rsidRPr="00E110EB">
              <w:t xml:space="preserve"> Poem</w:t>
            </w:r>
          </w:p>
          <w:p w14:paraId="41942417" w14:textId="77777777" w:rsidR="00A92335" w:rsidRPr="00E110EB" w:rsidRDefault="00A92335" w:rsidP="00C71712"/>
        </w:tc>
        <w:tc>
          <w:tcPr>
            <w:tcW w:w="1701" w:type="dxa"/>
            <w:shd w:val="clear" w:color="auto" w:fill="F2F2F2"/>
          </w:tcPr>
          <w:p w14:paraId="6B3963DD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t xml:space="preserve">Folkehelse og livsmestring </w:t>
            </w:r>
          </w:p>
          <w:p w14:paraId="13B90981" w14:textId="77777777" w:rsidR="00A92335" w:rsidRPr="00E110EB" w:rsidRDefault="00A92335" w:rsidP="00C71712">
            <w:r w:rsidRPr="00E110EB">
              <w:t>Gi uttrykk for egne følelser</w:t>
            </w:r>
          </w:p>
          <w:p w14:paraId="3CAE42D9" w14:textId="77777777" w:rsidR="00A92335" w:rsidRPr="00E110EB" w:rsidRDefault="00A92335" w:rsidP="00C71712">
            <w:r w:rsidRPr="00E110EB">
              <w:t>Uttrykke hva som er galt</w:t>
            </w:r>
          </w:p>
          <w:p w14:paraId="04476663" w14:textId="77777777" w:rsidR="00A92335" w:rsidRPr="00E110EB" w:rsidRDefault="00A92335" w:rsidP="00C71712">
            <w:r w:rsidRPr="00E110EB">
              <w:t>Utvide og bruke vokabular og fraser knyttet til kropp, helse og følelser</w:t>
            </w:r>
          </w:p>
        </w:tc>
        <w:tc>
          <w:tcPr>
            <w:tcW w:w="4536" w:type="dxa"/>
            <w:shd w:val="clear" w:color="auto" w:fill="F2F2F2"/>
          </w:tcPr>
          <w:p w14:paraId="422F987D" w14:textId="77777777" w:rsidR="00A92335" w:rsidRPr="00E110EB" w:rsidRDefault="00A92335" w:rsidP="00A92335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Bruke enkle strategier som ordkart, lister og tankekart for å utvide vokabular knyttet til kropp, helse og følelser. </w:t>
            </w:r>
          </w:p>
          <w:p w14:paraId="36F9D9EA" w14:textId="77777777" w:rsidR="00A92335" w:rsidRPr="00E110EB" w:rsidRDefault="00A92335" w:rsidP="00A92335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Utforske og bruke ord og uttrykk knyttet til kropp og helse i lek, sang og rollespill. </w:t>
            </w:r>
          </w:p>
          <w:p w14:paraId="2A29AC11" w14:textId="77777777" w:rsidR="00A92335" w:rsidRPr="00E110EB" w:rsidRDefault="00A92335" w:rsidP="00A92335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Bruke eksempler og modellsetninger for å snakke om kropp, helse, og følelser. </w:t>
            </w:r>
          </w:p>
          <w:p w14:paraId="1BBADBA6" w14:textId="77777777" w:rsidR="00A92335" w:rsidRPr="00E110EB" w:rsidRDefault="00A92335" w:rsidP="00A92335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Bruke dialoger som modelltekster i arbeid med egne muntlige og skriftlige tekster om legebesøk, innkjøp og relasjoner. </w:t>
            </w:r>
          </w:p>
          <w:p w14:paraId="6A89301E" w14:textId="77777777" w:rsidR="00A92335" w:rsidRPr="00E110EB" w:rsidRDefault="00A92335" w:rsidP="00A92335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Innlede, holde i gang, og avslutte samtaler om hvordan man har det, og hva man føler. </w:t>
            </w:r>
          </w:p>
          <w:p w14:paraId="2C07CD4F" w14:textId="77777777" w:rsidR="00A92335" w:rsidRPr="00E110EB" w:rsidRDefault="00A92335" w:rsidP="00A92335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Lese og lytte til ulike typer tekster om kropp, helse og følelser, og samtale om innhold og språk. </w:t>
            </w:r>
          </w:p>
          <w:p w14:paraId="425C2471" w14:textId="77777777" w:rsidR="00A92335" w:rsidRPr="00367D13" w:rsidRDefault="00A92335" w:rsidP="00A92335">
            <w:pPr>
              <w:pStyle w:val="Ingenavsnittsmal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367D13">
              <w:rPr>
                <w:rFonts w:ascii="Calibri" w:hAnsi="Calibri" w:cs="Calibri"/>
                <w:sz w:val="22"/>
                <w:szCs w:val="22"/>
                <w:lang w:val="nb-NO"/>
              </w:rPr>
              <w:t>Kjenne igjen og bruke regler for kommunikasjon på nett.</w:t>
            </w:r>
          </w:p>
          <w:p w14:paraId="63EEED99" w14:textId="77777777" w:rsidR="00A92335" w:rsidRPr="00E110EB" w:rsidRDefault="00A92335" w:rsidP="00A92335">
            <w:pPr>
              <w:numPr>
                <w:ilvl w:val="0"/>
                <w:numId w:val="3"/>
              </w:numPr>
              <w:spacing w:after="120" w:line="240" w:lineRule="auto"/>
            </w:pPr>
            <w:r w:rsidRPr="00E110EB">
              <w:t xml:space="preserve">Følge regler for bøyning av substantiv i entall og flertall og bruk av artiklene a/an. </w:t>
            </w:r>
          </w:p>
        </w:tc>
        <w:tc>
          <w:tcPr>
            <w:tcW w:w="4820" w:type="dxa"/>
            <w:shd w:val="clear" w:color="auto" w:fill="F2F2F2"/>
          </w:tcPr>
          <w:p w14:paraId="601DEBA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 xml:space="preserve">I can name 5 senses. </w:t>
            </w:r>
          </w:p>
          <w:p w14:paraId="76E68D81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use the articles a and an in front of nouns.</w:t>
            </w:r>
          </w:p>
          <w:p w14:paraId="05CF8946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 xml:space="preserve">I can give examples of nouns in the singular and plural. </w:t>
            </w:r>
          </w:p>
          <w:p w14:paraId="05D1FC34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tell about a time when I was ill.</w:t>
            </w:r>
          </w:p>
          <w:p w14:paraId="63C50C16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 xml:space="preserve">I can name five different feelings. </w:t>
            </w:r>
          </w:p>
          <w:p w14:paraId="196DA6D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 xml:space="preserve">I can make a mind map. </w:t>
            </w:r>
            <w:r w:rsidRPr="00E110EB">
              <w:rPr>
                <w:lang w:val="en-US"/>
              </w:rPr>
              <w:tab/>
            </w:r>
          </w:p>
          <w:p w14:paraId="1EA69A2B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 xml:space="preserve">I can find the noun in a sentence. </w:t>
            </w:r>
            <w:r w:rsidRPr="00E110EB">
              <w:rPr>
                <w:lang w:val="en-US"/>
              </w:rPr>
              <w:tab/>
            </w:r>
          </w:p>
          <w:p w14:paraId="7875141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write a shopping list.</w:t>
            </w:r>
          </w:p>
          <w:p w14:paraId="3E90F0ED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name different body parts.</w:t>
            </w:r>
            <w:r w:rsidRPr="00E110EB">
              <w:rPr>
                <w:lang w:val="en-US"/>
              </w:rPr>
              <w:tab/>
            </w:r>
          </w:p>
          <w:p w14:paraId="59779906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write a 5 senses poem.</w:t>
            </w:r>
          </w:p>
        </w:tc>
      </w:tr>
      <w:tr w:rsidR="00A92335" w:rsidRPr="00E110EB" w14:paraId="08F76520" w14:textId="77777777" w:rsidTr="00A92335">
        <w:tc>
          <w:tcPr>
            <w:tcW w:w="1273" w:type="dxa"/>
            <w:shd w:val="clear" w:color="auto" w:fill="F2F2F2"/>
          </w:tcPr>
          <w:p w14:paraId="2F426621" w14:textId="77777777" w:rsidR="00A92335" w:rsidRPr="00E110EB" w:rsidRDefault="00A92335" w:rsidP="00C71712">
            <w:r w:rsidRPr="00E110EB">
              <w:t>Desember--Februar</w:t>
            </w:r>
          </w:p>
        </w:tc>
        <w:tc>
          <w:tcPr>
            <w:tcW w:w="1245" w:type="dxa"/>
            <w:shd w:val="clear" w:color="auto" w:fill="F2F2F2"/>
          </w:tcPr>
          <w:p w14:paraId="2154DF4D" w14:textId="77777777" w:rsidR="00A92335" w:rsidRPr="00E110EB" w:rsidRDefault="00A92335" w:rsidP="00C71712">
            <w:pPr>
              <w:rPr>
                <w:lang w:val="en-US"/>
              </w:rPr>
            </w:pPr>
            <w:proofErr w:type="spellStart"/>
            <w:r w:rsidRPr="00E110EB">
              <w:rPr>
                <w:lang w:val="en-US"/>
              </w:rPr>
              <w:t>Kapittel</w:t>
            </w:r>
            <w:proofErr w:type="spellEnd"/>
            <w:r w:rsidRPr="00E110EB">
              <w:rPr>
                <w:lang w:val="en-US"/>
              </w:rPr>
              <w:t xml:space="preserve"> 4: </w:t>
            </w:r>
            <w:proofErr w:type="gramStart"/>
            <w:r w:rsidRPr="00E110EB">
              <w:rPr>
                <w:lang w:val="en-US"/>
              </w:rPr>
              <w:t>Let’s</w:t>
            </w:r>
            <w:proofErr w:type="gramEnd"/>
            <w:r w:rsidRPr="00E110EB">
              <w:rPr>
                <w:lang w:val="en-US"/>
              </w:rPr>
              <w:t xml:space="preserve"> Go to the UK!</w:t>
            </w:r>
          </w:p>
        </w:tc>
        <w:tc>
          <w:tcPr>
            <w:tcW w:w="1701" w:type="dxa"/>
            <w:shd w:val="clear" w:color="auto" w:fill="F2F2F2"/>
          </w:tcPr>
          <w:p w14:paraId="5007423F" w14:textId="77777777" w:rsidR="00A92335" w:rsidRPr="00E110EB" w:rsidRDefault="00A92335" w:rsidP="00C71712">
            <w:pPr>
              <w:rPr>
                <w:b/>
                <w:bCs/>
                <w:lang w:val="en-US"/>
              </w:rPr>
            </w:pPr>
            <w:proofErr w:type="spellStart"/>
            <w:r w:rsidRPr="00E110EB">
              <w:rPr>
                <w:b/>
                <w:bCs/>
                <w:lang w:val="en-US"/>
              </w:rPr>
              <w:t>Grammatikk</w:t>
            </w:r>
            <w:proofErr w:type="spellEnd"/>
          </w:p>
          <w:p w14:paraId="41854A58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To do</w:t>
            </w:r>
          </w:p>
          <w:p w14:paraId="3181FB8B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lastRenderedPageBreak/>
              <w:t>To have</w:t>
            </w:r>
          </w:p>
          <w:p w14:paraId="629BDAB6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Asking and answering questions</w:t>
            </w:r>
          </w:p>
          <w:p w14:paraId="10226272" w14:textId="77777777" w:rsidR="00A92335" w:rsidRPr="00E110EB" w:rsidRDefault="00A92335" w:rsidP="00C71712">
            <w:pPr>
              <w:rPr>
                <w:lang w:val="en-US"/>
              </w:rPr>
            </w:pPr>
          </w:p>
          <w:p w14:paraId="1227593A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t>Skriveramme/modelltekst</w:t>
            </w:r>
          </w:p>
          <w:p w14:paraId="0A96C730" w14:textId="77777777" w:rsidR="00A92335" w:rsidRPr="00E110EB" w:rsidRDefault="00A92335" w:rsidP="00C71712">
            <w:pPr>
              <w:rPr>
                <w:lang w:val="en-US"/>
              </w:rPr>
            </w:pPr>
            <w:proofErr w:type="spellStart"/>
            <w:r w:rsidRPr="00E110EB">
              <w:t>Diary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14:paraId="556429FE" w14:textId="77777777" w:rsidR="00A92335" w:rsidRPr="00E110EB" w:rsidRDefault="00A92335" w:rsidP="00C71712">
            <w:pPr>
              <w:pStyle w:val="Ingenmellomrom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0E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Folkehelse og livsmestring</w:t>
            </w:r>
          </w:p>
          <w:p w14:paraId="7EABDFE5" w14:textId="77777777" w:rsidR="00A92335" w:rsidRPr="00E110EB" w:rsidRDefault="00A92335" w:rsidP="00C71712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10E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Bruke høflighetsfraser. </w:t>
            </w:r>
          </w:p>
          <w:p w14:paraId="22B9403D" w14:textId="77777777" w:rsidR="00A92335" w:rsidRPr="00E110EB" w:rsidRDefault="00A92335" w:rsidP="00C71712">
            <w:pPr>
              <w:pStyle w:val="Ingenmellomrom"/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37E23B4D" w14:textId="77777777" w:rsidR="00A92335" w:rsidRPr="00E110EB" w:rsidRDefault="00A92335" w:rsidP="00C71712">
            <w:pPr>
              <w:pStyle w:val="Ingenmellomrom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0EB">
              <w:rPr>
                <w:rFonts w:ascii="Calibri" w:hAnsi="Calibri" w:cs="Calibri"/>
                <w:b/>
                <w:bCs/>
                <w:sz w:val="22"/>
                <w:szCs w:val="22"/>
              </w:rPr>
              <w:t>Demokrati og medborgerskap</w:t>
            </w:r>
          </w:p>
          <w:p w14:paraId="7D09DC53" w14:textId="77777777" w:rsidR="00A92335" w:rsidRPr="00E110EB" w:rsidRDefault="00A92335" w:rsidP="00C71712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10EB">
              <w:rPr>
                <w:rFonts w:ascii="Calibri" w:hAnsi="Calibri" w:cs="Calibri"/>
                <w:sz w:val="22"/>
                <w:szCs w:val="22"/>
              </w:rPr>
              <w:t>Lære om mangfold i engelsktalende land.</w:t>
            </w:r>
          </w:p>
          <w:p w14:paraId="7E5656CE" w14:textId="77777777" w:rsidR="00A92335" w:rsidRPr="00E110EB" w:rsidRDefault="00A92335" w:rsidP="00C71712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14D2A60" w14:textId="77777777" w:rsidR="00A92335" w:rsidRPr="00E110EB" w:rsidRDefault="00A92335" w:rsidP="00C71712">
            <w:r w:rsidRPr="00E110EB">
              <w:t>Lære om tradisjonelle britiske matretter.</w:t>
            </w:r>
          </w:p>
        </w:tc>
        <w:tc>
          <w:tcPr>
            <w:tcW w:w="4536" w:type="dxa"/>
            <w:shd w:val="clear" w:color="auto" w:fill="F2F2F2"/>
          </w:tcPr>
          <w:p w14:paraId="185F835D" w14:textId="77777777" w:rsidR="00A92335" w:rsidRPr="00367D13" w:rsidRDefault="00A92335" w:rsidP="00A92335">
            <w:pPr>
              <w:pStyle w:val="Ingenmellomrom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67D13">
              <w:rPr>
                <w:rFonts w:ascii="Calibri" w:hAnsi="Calibri" w:cs="Calibri"/>
                <w:sz w:val="22"/>
                <w:szCs w:val="22"/>
              </w:rPr>
              <w:lastRenderedPageBreak/>
              <w:t>Utforske levemåter og tradisjoner i ulike land i Storbritannia og reflektere over identitet og kulturell tilhørighet.</w:t>
            </w:r>
          </w:p>
          <w:p w14:paraId="233F3C23" w14:textId="77777777" w:rsidR="00A92335" w:rsidRPr="00367D13" w:rsidRDefault="00A92335" w:rsidP="00A92335">
            <w:pPr>
              <w:pStyle w:val="Ingenmellomrom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67D13">
              <w:rPr>
                <w:rFonts w:ascii="Calibri" w:hAnsi="Calibri" w:cs="Calibri"/>
                <w:sz w:val="22"/>
                <w:szCs w:val="22"/>
              </w:rPr>
              <w:lastRenderedPageBreak/>
              <w:t>Bruke enkle strategier i språklæring, tekstskaping og kommunikasjon i forhold til arbeid med landene i Storbritannia og Norge.</w:t>
            </w:r>
          </w:p>
          <w:p w14:paraId="4BF2CAC7" w14:textId="77777777" w:rsidR="00A92335" w:rsidRPr="00367D13" w:rsidRDefault="00A92335" w:rsidP="00A92335">
            <w:pPr>
              <w:pStyle w:val="Ingenmellomrom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67D13">
              <w:rPr>
                <w:rFonts w:ascii="Calibri" w:hAnsi="Calibri" w:cs="Calibri"/>
                <w:sz w:val="22"/>
                <w:szCs w:val="22"/>
              </w:rPr>
              <w:t>Bruke digitale ressurser i tekstskaping og samhandling i arbeid med land, attraksjoner, idrettsfolk og kjente personer.</w:t>
            </w:r>
          </w:p>
          <w:p w14:paraId="3C5A19BF" w14:textId="77777777" w:rsidR="00A92335" w:rsidRPr="00367D13" w:rsidRDefault="00A92335" w:rsidP="00A92335">
            <w:pPr>
              <w:pStyle w:val="Ingenmellomrom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67D13">
              <w:rPr>
                <w:rFonts w:ascii="Calibri" w:hAnsi="Calibri" w:cs="Calibri"/>
                <w:sz w:val="22"/>
                <w:szCs w:val="22"/>
              </w:rPr>
              <w:t>Utforske og bruke uttalemønstre og ord og uttrykk i lek, dikt, sang og rollespill.</w:t>
            </w:r>
          </w:p>
          <w:p w14:paraId="679A8BFA" w14:textId="77777777" w:rsidR="00A92335" w:rsidRPr="00367D13" w:rsidRDefault="00A92335" w:rsidP="00A92335">
            <w:pPr>
              <w:pStyle w:val="Ingenmellomrom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67D13">
              <w:rPr>
                <w:rFonts w:ascii="Calibri" w:hAnsi="Calibri" w:cs="Calibri"/>
                <w:sz w:val="22"/>
                <w:szCs w:val="22"/>
              </w:rPr>
              <w:t>Uttrykke seg forståelig med et variert ordforråd og høflighetsuttrykk tilpasset mottaker i situasjoner relatert til mat og måltider.</w:t>
            </w:r>
          </w:p>
          <w:p w14:paraId="2EF8DCA0" w14:textId="77777777" w:rsidR="00A92335" w:rsidRPr="00367D13" w:rsidRDefault="00A92335" w:rsidP="00A92335">
            <w:pPr>
              <w:pStyle w:val="Ingenmellomrom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67D13">
              <w:rPr>
                <w:rFonts w:ascii="Calibri" w:hAnsi="Calibri" w:cs="Calibri"/>
                <w:sz w:val="22"/>
                <w:szCs w:val="22"/>
              </w:rPr>
              <w:t>Utforske og samtale om noen språklige likheter mellom engelsk, skotsk, walisisk og andre språk eleven kjenner til.</w:t>
            </w:r>
          </w:p>
          <w:p w14:paraId="1C34A1B2" w14:textId="77777777" w:rsidR="00A92335" w:rsidRPr="00367D13" w:rsidRDefault="00A92335" w:rsidP="00A92335">
            <w:pPr>
              <w:pStyle w:val="Ingenmellomrom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67D13">
              <w:rPr>
                <w:rFonts w:ascii="Calibri" w:hAnsi="Calibri" w:cs="Calibri"/>
                <w:sz w:val="22"/>
                <w:szCs w:val="22"/>
              </w:rPr>
              <w:t>Innlede og holde i gang og avslutte samtaler om egne interesser og aktuelle emner, deriblant aktiviteter på en aktivitetsleir.</w:t>
            </w:r>
          </w:p>
          <w:p w14:paraId="2A2BECA7" w14:textId="77777777" w:rsidR="00A92335" w:rsidRPr="00367D13" w:rsidRDefault="00A92335" w:rsidP="00A92335">
            <w:pPr>
              <w:pStyle w:val="Ingenmellomrom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67D13">
              <w:rPr>
                <w:rFonts w:ascii="Calibri" w:hAnsi="Calibri" w:cs="Calibri"/>
                <w:sz w:val="22"/>
                <w:szCs w:val="22"/>
              </w:rPr>
              <w:t xml:space="preserve">Følge regler for </w:t>
            </w:r>
            <w:proofErr w:type="spellStart"/>
            <w:r w:rsidRPr="00367D13">
              <w:rPr>
                <w:rFonts w:ascii="Calibri" w:hAnsi="Calibri" w:cs="Calibri"/>
                <w:sz w:val="22"/>
                <w:szCs w:val="22"/>
              </w:rPr>
              <w:t>ordbøying</w:t>
            </w:r>
            <w:proofErr w:type="spellEnd"/>
            <w:r w:rsidRPr="00367D13">
              <w:rPr>
                <w:rFonts w:ascii="Calibri" w:hAnsi="Calibri" w:cs="Calibri"/>
                <w:sz w:val="22"/>
                <w:szCs w:val="22"/>
              </w:rPr>
              <w:t xml:space="preserve"> i bruk av verbene </w:t>
            </w:r>
            <w:r w:rsidRPr="00367D13">
              <w:rPr>
                <w:rFonts w:ascii="Calibri" w:hAnsi="Calibri" w:cs="Calibri"/>
                <w:i/>
                <w:sz w:val="22"/>
                <w:szCs w:val="22"/>
              </w:rPr>
              <w:t>to have</w:t>
            </w:r>
            <w:r w:rsidRPr="00367D13">
              <w:rPr>
                <w:rFonts w:ascii="Calibri" w:hAnsi="Calibri" w:cs="Calibri"/>
                <w:sz w:val="22"/>
                <w:szCs w:val="22"/>
              </w:rPr>
              <w:t xml:space="preserve"> og </w:t>
            </w:r>
            <w:r w:rsidRPr="00367D13">
              <w:rPr>
                <w:rFonts w:ascii="Calibri" w:hAnsi="Calibri" w:cs="Calibri"/>
                <w:i/>
                <w:sz w:val="22"/>
                <w:szCs w:val="22"/>
              </w:rPr>
              <w:t>to do</w:t>
            </w:r>
            <w:r w:rsidRPr="00367D13">
              <w:rPr>
                <w:rFonts w:ascii="Calibri" w:hAnsi="Calibri" w:cs="Calibri"/>
                <w:sz w:val="22"/>
                <w:szCs w:val="22"/>
              </w:rPr>
              <w:t xml:space="preserve"> og hvordan de brukes til å lage spørsmål.</w:t>
            </w:r>
          </w:p>
          <w:p w14:paraId="722284FA" w14:textId="77777777" w:rsidR="00A92335" w:rsidRPr="00367D13" w:rsidRDefault="00A92335" w:rsidP="00A92335">
            <w:pPr>
              <w:pStyle w:val="Ingenmellomrom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67D13">
              <w:rPr>
                <w:rFonts w:ascii="Calibri" w:hAnsi="Calibri" w:cs="Calibri"/>
                <w:sz w:val="22"/>
                <w:szCs w:val="22"/>
              </w:rPr>
              <w:lastRenderedPageBreak/>
              <w:t>Bruke kunnskap om bøying av verb, substantiv og adjektiv i arbeid med å skrive et dagbokinnlegg.</w:t>
            </w:r>
          </w:p>
          <w:p w14:paraId="31546182" w14:textId="77777777" w:rsidR="00A92335" w:rsidRPr="00367D13" w:rsidRDefault="00A92335" w:rsidP="00A92335">
            <w:pPr>
              <w:pStyle w:val="Ingenmellomrom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67D13">
              <w:rPr>
                <w:rFonts w:ascii="Calibri" w:hAnsi="Calibri" w:cs="Calibri"/>
                <w:sz w:val="22"/>
                <w:szCs w:val="22"/>
              </w:rPr>
              <w:t>Lese og lytte til engelske sakprosatekster og skrive og samtale om innholdet.</w:t>
            </w:r>
          </w:p>
          <w:p w14:paraId="0D2D8748" w14:textId="77777777" w:rsidR="00A92335" w:rsidRPr="00E110EB" w:rsidRDefault="00A92335" w:rsidP="00A92335">
            <w:pPr>
              <w:numPr>
                <w:ilvl w:val="0"/>
                <w:numId w:val="4"/>
              </w:numPr>
              <w:spacing w:after="120" w:line="240" w:lineRule="auto"/>
            </w:pPr>
            <w:r w:rsidRPr="00E110EB">
              <w:t xml:space="preserve">Lese og lytte til en engelskspråklige legende og skrive og samtale om innholdet. </w:t>
            </w:r>
          </w:p>
        </w:tc>
        <w:tc>
          <w:tcPr>
            <w:tcW w:w="4820" w:type="dxa"/>
            <w:shd w:val="clear" w:color="auto" w:fill="F2F2F2"/>
          </w:tcPr>
          <w:p w14:paraId="26AB7A7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lastRenderedPageBreak/>
              <w:t>I can say which four countries are in the UK.</w:t>
            </w:r>
            <w:r w:rsidRPr="00E110EB">
              <w:rPr>
                <w:lang w:val="en-US"/>
              </w:rPr>
              <w:tab/>
            </w:r>
          </w:p>
          <w:p w14:paraId="1B8638F8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name different types of British food.</w:t>
            </w:r>
            <w:r w:rsidRPr="00E110EB">
              <w:rPr>
                <w:lang w:val="en-US"/>
              </w:rPr>
              <w:tab/>
            </w:r>
          </w:p>
          <w:p w14:paraId="074440BD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lastRenderedPageBreak/>
              <w:t xml:space="preserve">I know how to use </w:t>
            </w:r>
            <w:r w:rsidRPr="00E110EB">
              <w:rPr>
                <w:i/>
                <w:lang w:val="en-US"/>
              </w:rPr>
              <w:t>have</w:t>
            </w:r>
            <w:r w:rsidRPr="00E110EB">
              <w:rPr>
                <w:lang w:val="en-US"/>
              </w:rPr>
              <w:t xml:space="preserve"> and </w:t>
            </w:r>
            <w:r w:rsidRPr="00E110EB">
              <w:rPr>
                <w:i/>
                <w:lang w:val="en-US"/>
              </w:rPr>
              <w:t>has</w:t>
            </w:r>
            <w:r w:rsidRPr="00E110EB">
              <w:rPr>
                <w:lang w:val="en-US"/>
              </w:rPr>
              <w:t xml:space="preserve"> and </w:t>
            </w:r>
            <w:r w:rsidRPr="00E110EB">
              <w:rPr>
                <w:i/>
                <w:lang w:val="en-US"/>
              </w:rPr>
              <w:t>do</w:t>
            </w:r>
            <w:r w:rsidRPr="00E110EB">
              <w:rPr>
                <w:lang w:val="en-US"/>
              </w:rPr>
              <w:t xml:space="preserve"> and </w:t>
            </w:r>
            <w:r w:rsidRPr="00E110EB">
              <w:rPr>
                <w:i/>
                <w:lang w:val="en-US"/>
              </w:rPr>
              <w:t>does</w:t>
            </w:r>
            <w:r w:rsidRPr="00E110EB">
              <w:rPr>
                <w:lang w:val="en-US"/>
              </w:rPr>
              <w:t>.</w:t>
            </w:r>
          </w:p>
          <w:p w14:paraId="60744071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know the capital cities of the four countries in the UK.</w:t>
            </w:r>
            <w:r w:rsidRPr="00E110EB">
              <w:rPr>
                <w:lang w:val="en-US"/>
              </w:rPr>
              <w:tab/>
            </w:r>
          </w:p>
          <w:p w14:paraId="66D90837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give examples of polite phrases to use at cafés and restaurants.</w:t>
            </w:r>
          </w:p>
          <w:p w14:paraId="2F1D05AA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write a diary entry.</w:t>
            </w:r>
          </w:p>
          <w:p w14:paraId="076F22E1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give examples of sights in London.</w:t>
            </w:r>
          </w:p>
          <w:p w14:paraId="4D99B63A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take part in a dialogue where I use polite phrases.</w:t>
            </w:r>
            <w:r w:rsidRPr="00E110EB">
              <w:rPr>
                <w:lang w:val="en-US"/>
              </w:rPr>
              <w:tab/>
            </w:r>
          </w:p>
          <w:p w14:paraId="1CF0BA85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 xml:space="preserve">I can give an example of a strategy for learning new words. </w:t>
            </w:r>
          </w:p>
          <w:p w14:paraId="5A3045EC" w14:textId="77777777" w:rsidR="00A92335" w:rsidRPr="00E110EB" w:rsidRDefault="00A92335" w:rsidP="00C71712">
            <w:pPr>
              <w:rPr>
                <w:lang w:val="en-US"/>
              </w:rPr>
            </w:pPr>
          </w:p>
        </w:tc>
      </w:tr>
      <w:tr w:rsidR="00A92335" w:rsidRPr="00E110EB" w14:paraId="062DBC9E" w14:textId="77777777" w:rsidTr="00A92335">
        <w:tc>
          <w:tcPr>
            <w:tcW w:w="1273" w:type="dxa"/>
            <w:shd w:val="clear" w:color="auto" w:fill="F2F2F2"/>
          </w:tcPr>
          <w:p w14:paraId="15EF2FCE" w14:textId="77777777" w:rsidR="00A92335" w:rsidRPr="00E110EB" w:rsidRDefault="00A92335" w:rsidP="00C71712">
            <w:r w:rsidRPr="00E110EB">
              <w:lastRenderedPageBreak/>
              <w:t>Mars</w:t>
            </w:r>
          </w:p>
          <w:p w14:paraId="1409A7A3" w14:textId="77777777" w:rsidR="00A92335" w:rsidRPr="00E110EB" w:rsidRDefault="00A92335" w:rsidP="00C71712"/>
        </w:tc>
        <w:tc>
          <w:tcPr>
            <w:tcW w:w="1245" w:type="dxa"/>
            <w:shd w:val="clear" w:color="auto" w:fill="F2F2F2"/>
          </w:tcPr>
          <w:p w14:paraId="5170DBB9" w14:textId="77777777" w:rsidR="00A92335" w:rsidRPr="00E110EB" w:rsidRDefault="00A92335" w:rsidP="00C71712">
            <w:r w:rsidRPr="00E110EB">
              <w:t xml:space="preserve">Kapittel 5: </w:t>
            </w:r>
            <w:proofErr w:type="spellStart"/>
            <w:r w:rsidRPr="00E110EB">
              <w:t>Let’s</w:t>
            </w:r>
            <w:proofErr w:type="spellEnd"/>
            <w:r w:rsidRPr="00E110EB">
              <w:t xml:space="preserve"> Read</w:t>
            </w:r>
          </w:p>
        </w:tc>
        <w:tc>
          <w:tcPr>
            <w:tcW w:w="1701" w:type="dxa"/>
            <w:shd w:val="clear" w:color="auto" w:fill="F2F2F2"/>
          </w:tcPr>
          <w:p w14:paraId="71AA3B4B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t>Grammatikk</w:t>
            </w:r>
          </w:p>
          <w:p w14:paraId="2AB1AC73" w14:textId="77777777" w:rsidR="00A92335" w:rsidRPr="00E110EB" w:rsidRDefault="00A92335" w:rsidP="00C71712">
            <w:proofErr w:type="spellStart"/>
            <w:r w:rsidRPr="00E110EB">
              <w:t>Adjectives</w:t>
            </w:r>
            <w:proofErr w:type="spellEnd"/>
          </w:p>
          <w:p w14:paraId="7D318985" w14:textId="77777777" w:rsidR="00A92335" w:rsidRPr="00E110EB" w:rsidRDefault="00A92335" w:rsidP="00C71712">
            <w:proofErr w:type="spellStart"/>
            <w:r w:rsidRPr="00E110EB">
              <w:t>Prepositions</w:t>
            </w:r>
            <w:proofErr w:type="spellEnd"/>
          </w:p>
          <w:p w14:paraId="7075BA09" w14:textId="77777777" w:rsidR="00A92335" w:rsidRPr="00E110EB" w:rsidRDefault="00A92335" w:rsidP="00C71712"/>
          <w:p w14:paraId="6F6EDBE2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t>Skriveramme/modelltekst</w:t>
            </w:r>
          </w:p>
          <w:p w14:paraId="0AF66D9B" w14:textId="77777777" w:rsidR="00A92335" w:rsidRPr="00E110EB" w:rsidRDefault="00A92335" w:rsidP="00C71712">
            <w:r w:rsidRPr="00E110EB">
              <w:t xml:space="preserve">Book </w:t>
            </w:r>
            <w:proofErr w:type="spellStart"/>
            <w:r w:rsidRPr="00E110EB">
              <w:t>review</w:t>
            </w:r>
            <w:proofErr w:type="spellEnd"/>
          </w:p>
          <w:p w14:paraId="2AD79A91" w14:textId="77777777" w:rsidR="00A92335" w:rsidRPr="00E110EB" w:rsidRDefault="00A92335" w:rsidP="00C71712"/>
        </w:tc>
        <w:tc>
          <w:tcPr>
            <w:tcW w:w="1701" w:type="dxa"/>
            <w:shd w:val="clear" w:color="auto" w:fill="F2F2F2"/>
          </w:tcPr>
          <w:p w14:paraId="2C517C8D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t>Folkehelse og livsmestring</w:t>
            </w:r>
          </w:p>
          <w:p w14:paraId="4D23F8D3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Oppleve leseglede i møte med engelskspråklige tekster.</w:t>
            </w:r>
          </w:p>
          <w:p w14:paraId="780D9B0E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</w:p>
          <w:p w14:paraId="3D025136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Uttrykke egne tanker og meninger knytta til ulike typer tekster.</w:t>
            </w:r>
          </w:p>
          <w:p w14:paraId="1CF25877" w14:textId="77777777" w:rsidR="00A92335" w:rsidRPr="00E110EB" w:rsidRDefault="00A92335" w:rsidP="00C71712">
            <w:pPr>
              <w:pStyle w:val="Listeavsnitt"/>
              <w:ind w:left="0"/>
              <w:rPr>
                <w:rFonts w:ascii="Calibri" w:hAnsi="Calibri" w:cs="Calibri"/>
              </w:rPr>
            </w:pPr>
          </w:p>
          <w:p w14:paraId="18388A86" w14:textId="77777777" w:rsidR="00A92335" w:rsidRPr="00E110EB" w:rsidRDefault="00A92335" w:rsidP="00C71712">
            <w:r w:rsidRPr="00E110EB">
              <w:lastRenderedPageBreak/>
              <w:t>Ta aktive valg for å velge egne tekster.</w:t>
            </w:r>
          </w:p>
        </w:tc>
        <w:tc>
          <w:tcPr>
            <w:tcW w:w="4536" w:type="dxa"/>
            <w:shd w:val="clear" w:color="auto" w:fill="F2F2F2"/>
          </w:tcPr>
          <w:p w14:paraId="4C27007C" w14:textId="77777777" w:rsidR="00A92335" w:rsidRPr="00E110EB" w:rsidRDefault="00A92335" w:rsidP="00A92335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lastRenderedPageBreak/>
              <w:t xml:space="preserve">Bruke lesestrategier som skumlese, </w:t>
            </w:r>
            <w:proofErr w:type="spellStart"/>
            <w:r w:rsidRPr="00E110EB">
              <w:rPr>
                <w:rFonts w:ascii="Calibri" w:hAnsi="Calibri" w:cs="Calibri"/>
              </w:rPr>
              <w:t>letelese</w:t>
            </w:r>
            <w:proofErr w:type="spellEnd"/>
            <w:r w:rsidRPr="00E110EB">
              <w:rPr>
                <w:rFonts w:ascii="Calibri" w:hAnsi="Calibri" w:cs="Calibri"/>
              </w:rPr>
              <w:t xml:space="preserve">, nærlese og </w:t>
            </w:r>
            <w:proofErr w:type="spellStart"/>
            <w:r w:rsidRPr="00E110EB">
              <w:rPr>
                <w:rFonts w:ascii="Calibri" w:hAnsi="Calibri" w:cs="Calibri"/>
              </w:rPr>
              <w:t>lystlese</w:t>
            </w:r>
            <w:proofErr w:type="spellEnd"/>
            <w:r w:rsidRPr="00E110EB">
              <w:rPr>
                <w:rFonts w:ascii="Calibri" w:hAnsi="Calibri" w:cs="Calibri"/>
              </w:rPr>
              <w:t>.</w:t>
            </w:r>
          </w:p>
          <w:p w14:paraId="0F4A6BAB" w14:textId="77777777" w:rsidR="00A92335" w:rsidRPr="00E110EB" w:rsidRDefault="00A92335" w:rsidP="00A92335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Bruke strategier som sortering, ordkart og nøkkelord for å utvide vokabular knyttet til ulike typer tekster.</w:t>
            </w:r>
          </w:p>
          <w:p w14:paraId="351131B3" w14:textId="77777777" w:rsidR="00A92335" w:rsidRPr="00E110EB" w:rsidRDefault="00A92335" w:rsidP="00A92335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  <w:lang w:val="nn-NO"/>
              </w:rPr>
              <w:t xml:space="preserve">Bruke digitale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ressurser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for å finne informasjon og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fortelle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om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forfattere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og bøker.</w:t>
            </w:r>
          </w:p>
          <w:p w14:paraId="6FAC6ACE" w14:textId="77777777" w:rsidR="00A92335" w:rsidRPr="00E110EB" w:rsidRDefault="00A92335" w:rsidP="00A92335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lang w:val="nn-NO"/>
              </w:rPr>
            </w:pPr>
            <w:r w:rsidRPr="00E110EB">
              <w:rPr>
                <w:rFonts w:ascii="Calibri" w:hAnsi="Calibri" w:cs="Calibri"/>
                <w:lang w:val="nn-NO"/>
              </w:rPr>
              <w:t xml:space="preserve">Lytte til og forstå ord og uttrykk i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tilpassede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og autentiske tekster som dikt og utdrag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fra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romaner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>.</w:t>
            </w:r>
          </w:p>
          <w:p w14:paraId="448A4551" w14:textId="77777777" w:rsidR="00A92335" w:rsidRPr="00E110EB" w:rsidRDefault="00A92335" w:rsidP="00A92335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Delta i samtaler om egne lesepreferanser. </w:t>
            </w:r>
          </w:p>
          <w:p w14:paraId="0791FE3C" w14:textId="77777777" w:rsidR="00A92335" w:rsidRPr="00E110EB" w:rsidRDefault="00A92335" w:rsidP="00A92335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Bruke kunnskap om adjektiv i arbeid med egne muntlige og skriftlige tekster. </w:t>
            </w:r>
          </w:p>
          <w:p w14:paraId="06D2F40E" w14:textId="77777777" w:rsidR="00A92335" w:rsidRPr="00E110EB" w:rsidRDefault="00A92335" w:rsidP="00A92335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lastRenderedPageBreak/>
              <w:t xml:space="preserve">Bruke kunnskap om preposisjoner til å utvide og variere egne tekster. </w:t>
            </w:r>
          </w:p>
          <w:p w14:paraId="65E96FA9" w14:textId="77777777" w:rsidR="00A92335" w:rsidRPr="00E110EB" w:rsidRDefault="00A92335" w:rsidP="00A92335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Lese og videreformidle innhold fra ulike typer tekster, inkludert selvvalgte tekster.</w:t>
            </w:r>
          </w:p>
          <w:p w14:paraId="476D9789" w14:textId="77777777" w:rsidR="00A92335" w:rsidRPr="00E110EB" w:rsidRDefault="00A92335" w:rsidP="00A92335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Lese og lytte til engelskspråklige sakprosatekster og barnelitteratur og skrive og samtale om innholdet.</w:t>
            </w:r>
          </w:p>
          <w:p w14:paraId="525B473F" w14:textId="77777777" w:rsidR="00A92335" w:rsidRPr="00E110EB" w:rsidRDefault="00A92335" w:rsidP="00A92335">
            <w:pPr>
              <w:numPr>
                <w:ilvl w:val="0"/>
                <w:numId w:val="4"/>
              </w:numPr>
              <w:spacing w:after="120" w:line="240" w:lineRule="auto"/>
            </w:pPr>
            <w:r w:rsidRPr="00E110EB">
              <w:t xml:space="preserve">Skrive en bokanmeldelse som informerer, gjenforteller og uttrykker egne meninger. </w:t>
            </w:r>
          </w:p>
        </w:tc>
        <w:tc>
          <w:tcPr>
            <w:tcW w:w="4820" w:type="dxa"/>
            <w:shd w:val="clear" w:color="auto" w:fill="F2F2F2"/>
          </w:tcPr>
          <w:p w14:paraId="12C92BFC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lastRenderedPageBreak/>
              <w:t>I can give examples of five different types of texts you can read.</w:t>
            </w:r>
            <w:r w:rsidRPr="00E110EB">
              <w:rPr>
                <w:lang w:val="en-US"/>
              </w:rPr>
              <w:tab/>
            </w:r>
          </w:p>
          <w:p w14:paraId="4AA90BD5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retell a story.</w:t>
            </w:r>
            <w:r w:rsidRPr="00E110EB">
              <w:rPr>
                <w:lang w:val="en-US"/>
              </w:rPr>
              <w:tab/>
            </w:r>
          </w:p>
          <w:p w14:paraId="5237C770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describe the main characters in a text.</w:t>
            </w:r>
            <w:r w:rsidRPr="00E110EB">
              <w:rPr>
                <w:lang w:val="en-US"/>
              </w:rPr>
              <w:tab/>
            </w:r>
          </w:p>
          <w:p w14:paraId="40EB0474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write a book review.</w:t>
            </w:r>
          </w:p>
          <w:p w14:paraId="1316BE25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give a short presentation of a book.</w:t>
            </w:r>
            <w:r w:rsidRPr="00E110EB">
              <w:rPr>
                <w:lang w:val="en-US"/>
              </w:rPr>
              <w:tab/>
            </w:r>
          </w:p>
          <w:p w14:paraId="6A89496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give an example of a reading strategy.</w:t>
            </w:r>
            <w:r w:rsidRPr="00E110EB">
              <w:rPr>
                <w:lang w:val="en-US"/>
              </w:rPr>
              <w:tab/>
            </w:r>
          </w:p>
          <w:p w14:paraId="2FD2354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use the correct form of adjectives in sentences.</w:t>
            </w:r>
            <w:r w:rsidRPr="00E110EB">
              <w:rPr>
                <w:lang w:val="en-US"/>
              </w:rPr>
              <w:tab/>
            </w:r>
          </w:p>
          <w:p w14:paraId="2E52F9D4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make sentences with prepositions.</w:t>
            </w:r>
          </w:p>
          <w:p w14:paraId="4046F85B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lastRenderedPageBreak/>
              <w:t>I can write keywords from a text.</w:t>
            </w:r>
            <w:r w:rsidRPr="00E110EB">
              <w:rPr>
                <w:lang w:val="en-US"/>
              </w:rPr>
              <w:tab/>
            </w:r>
            <w:r w:rsidRPr="00E110EB">
              <w:rPr>
                <w:lang w:val="en-US"/>
              </w:rPr>
              <w:tab/>
            </w:r>
            <w:r w:rsidRPr="00E110EB">
              <w:rPr>
                <w:lang w:val="en-US"/>
              </w:rPr>
              <w:tab/>
            </w:r>
          </w:p>
          <w:p w14:paraId="7DB299B1" w14:textId="77777777" w:rsidR="00A92335" w:rsidRPr="00E110EB" w:rsidRDefault="00A92335" w:rsidP="00C71712">
            <w:pPr>
              <w:rPr>
                <w:lang w:val="en-US"/>
              </w:rPr>
            </w:pPr>
          </w:p>
          <w:p w14:paraId="47BF04F3" w14:textId="77777777" w:rsidR="00A92335" w:rsidRPr="00E110EB" w:rsidRDefault="00A92335" w:rsidP="00C71712">
            <w:pPr>
              <w:rPr>
                <w:lang w:val="en-US"/>
              </w:rPr>
            </w:pPr>
          </w:p>
        </w:tc>
      </w:tr>
      <w:tr w:rsidR="00A92335" w:rsidRPr="00E110EB" w14:paraId="0D3863DC" w14:textId="77777777" w:rsidTr="00A92335">
        <w:tc>
          <w:tcPr>
            <w:tcW w:w="1273" w:type="dxa"/>
            <w:shd w:val="clear" w:color="auto" w:fill="F2F2F2"/>
          </w:tcPr>
          <w:p w14:paraId="23A9A0D0" w14:textId="77777777" w:rsidR="00A92335" w:rsidRPr="00E110EB" w:rsidRDefault="00A92335" w:rsidP="00C71712">
            <w:r w:rsidRPr="00E110EB">
              <w:lastRenderedPageBreak/>
              <w:t>April--mai</w:t>
            </w:r>
          </w:p>
        </w:tc>
        <w:tc>
          <w:tcPr>
            <w:tcW w:w="1245" w:type="dxa"/>
            <w:shd w:val="clear" w:color="auto" w:fill="F2F2F2"/>
          </w:tcPr>
          <w:p w14:paraId="3D8B13DE" w14:textId="77777777" w:rsidR="00A92335" w:rsidRPr="00E110EB" w:rsidRDefault="00A92335" w:rsidP="00C71712">
            <w:r w:rsidRPr="00E110EB">
              <w:t xml:space="preserve">Kapittel 6: The Three </w:t>
            </w:r>
            <w:proofErr w:type="spellStart"/>
            <w:r w:rsidRPr="00E110EB">
              <w:t>Rs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14:paraId="1B86105B" w14:textId="77777777" w:rsidR="00A92335" w:rsidRPr="00E110EB" w:rsidRDefault="00A92335" w:rsidP="00C71712">
            <w:pPr>
              <w:rPr>
                <w:b/>
                <w:bCs/>
                <w:lang w:val="en-US"/>
              </w:rPr>
            </w:pPr>
            <w:proofErr w:type="spellStart"/>
            <w:r w:rsidRPr="00E110EB">
              <w:rPr>
                <w:b/>
                <w:bCs/>
                <w:lang w:val="en-US"/>
              </w:rPr>
              <w:t>Grammatikk</w:t>
            </w:r>
            <w:proofErr w:type="spellEnd"/>
          </w:p>
          <w:p w14:paraId="012E2B55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There is / There are</w:t>
            </w:r>
          </w:p>
          <w:p w14:paraId="63411F2A" w14:textId="77777777" w:rsidR="00A92335" w:rsidRPr="00E110EB" w:rsidRDefault="00A92335" w:rsidP="00C71712">
            <w:pPr>
              <w:rPr>
                <w:lang w:val="en-US"/>
              </w:rPr>
            </w:pPr>
          </w:p>
          <w:p w14:paraId="54556C71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t>Skriveramme/modelltekst</w:t>
            </w:r>
          </w:p>
          <w:p w14:paraId="6C2E1CB7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t>Poster</w:t>
            </w:r>
          </w:p>
          <w:p w14:paraId="40108760" w14:textId="77777777" w:rsidR="00A92335" w:rsidRPr="00E110EB" w:rsidRDefault="00A92335" w:rsidP="00C71712">
            <w:pPr>
              <w:rPr>
                <w:lang w:val="en-US"/>
              </w:rPr>
            </w:pPr>
          </w:p>
          <w:p w14:paraId="5526411F" w14:textId="77777777" w:rsidR="00A92335" w:rsidRPr="00E110EB" w:rsidRDefault="00A92335" w:rsidP="00C71712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F2F2F2"/>
          </w:tcPr>
          <w:p w14:paraId="379D1489" w14:textId="77777777" w:rsidR="00A92335" w:rsidRPr="00E110EB" w:rsidRDefault="00A92335" w:rsidP="00C71712">
            <w:pPr>
              <w:pStyle w:val="Ingenmellomrom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0EB">
              <w:rPr>
                <w:rFonts w:ascii="Calibri" w:hAnsi="Calibri" w:cs="Calibri"/>
                <w:b/>
                <w:bCs/>
                <w:sz w:val="22"/>
                <w:szCs w:val="22"/>
              </w:rPr>
              <w:t>Folkehelse og livsmestring</w:t>
            </w:r>
          </w:p>
          <w:p w14:paraId="2029902E" w14:textId="77777777" w:rsidR="00A92335" w:rsidRPr="00E110EB" w:rsidRDefault="00A92335" w:rsidP="00C71712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10EB">
              <w:rPr>
                <w:rFonts w:ascii="Calibri" w:hAnsi="Calibri" w:cs="Calibri"/>
                <w:sz w:val="22"/>
                <w:szCs w:val="22"/>
              </w:rPr>
              <w:t>Tekster og oppgaver om miljøproblemer og hvordan unge mennesker i engelsktalende land og Norge kan bidra til å ta vare på miljøet</w:t>
            </w:r>
          </w:p>
          <w:p w14:paraId="758D0854" w14:textId="77777777" w:rsidR="00A92335" w:rsidRPr="00E110EB" w:rsidRDefault="00A92335" w:rsidP="00C71712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E8573A1" w14:textId="77777777" w:rsidR="00A92335" w:rsidRPr="00E110EB" w:rsidRDefault="00A92335" w:rsidP="00C71712">
            <w:pPr>
              <w:pStyle w:val="Ingenmellomrom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0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Demokrati og medborgerskap  </w:t>
            </w:r>
          </w:p>
          <w:p w14:paraId="20B1BDBC" w14:textId="77777777" w:rsidR="00A92335" w:rsidRPr="00E110EB" w:rsidRDefault="00A92335" w:rsidP="00C71712">
            <w:r w:rsidRPr="00E110EB">
              <w:t>Tekster og aktiviteter knyttet til den enkeltes miljøbevissthet</w:t>
            </w:r>
          </w:p>
        </w:tc>
        <w:tc>
          <w:tcPr>
            <w:tcW w:w="4536" w:type="dxa"/>
            <w:shd w:val="clear" w:color="auto" w:fill="F2F2F2"/>
          </w:tcPr>
          <w:p w14:paraId="5DC88B65" w14:textId="77777777" w:rsidR="00A92335" w:rsidRPr="00E110EB" w:rsidRDefault="00A92335" w:rsidP="00A92335">
            <w:pPr>
              <w:pStyle w:val="Ingenmellomrom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10EB">
              <w:rPr>
                <w:rFonts w:ascii="Calibri" w:hAnsi="Calibri" w:cs="Calibri"/>
                <w:sz w:val="22"/>
                <w:szCs w:val="22"/>
              </w:rPr>
              <w:lastRenderedPageBreak/>
              <w:t>Lytte til og forstå uttrykk i tilpassede tekster knyttet til miljøutfordringer og miljøbevissthet.</w:t>
            </w:r>
          </w:p>
          <w:p w14:paraId="71988113" w14:textId="77777777" w:rsidR="00A92335" w:rsidRPr="00E110EB" w:rsidRDefault="00A92335" w:rsidP="00A92335">
            <w:pPr>
              <w:pStyle w:val="Ingenmellomrom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10EB">
              <w:rPr>
                <w:rFonts w:ascii="Calibri" w:hAnsi="Calibri" w:cs="Calibri"/>
                <w:sz w:val="22"/>
                <w:szCs w:val="22"/>
              </w:rPr>
              <w:t>Utforske og bruke uttalemønstre i lek og sang.</w:t>
            </w:r>
          </w:p>
          <w:p w14:paraId="029C9883" w14:textId="77777777" w:rsidR="00A92335" w:rsidRPr="00E110EB" w:rsidRDefault="00A92335" w:rsidP="00A92335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Calibri"/>
                <w:lang w:val="nn-NO"/>
              </w:rPr>
            </w:pPr>
            <w:r w:rsidRPr="00E110EB">
              <w:rPr>
                <w:rFonts w:ascii="Calibri" w:hAnsi="Calibri" w:cs="Calibri"/>
                <w:lang w:val="nn-NO"/>
              </w:rPr>
              <w:t xml:space="preserve">Lese og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videreformidle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innhold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fra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ulike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typer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tekster om å redusere forbruk, om gjenbruk og resirkulering.</w:t>
            </w:r>
          </w:p>
          <w:p w14:paraId="4C938E90" w14:textId="77777777" w:rsidR="00A92335" w:rsidRPr="00E110EB" w:rsidRDefault="00A92335" w:rsidP="00A92335">
            <w:pPr>
              <w:pStyle w:val="Ingenmellomrom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10EB">
              <w:rPr>
                <w:rFonts w:ascii="Calibri" w:hAnsi="Calibri" w:cs="Calibri"/>
                <w:sz w:val="22"/>
                <w:szCs w:val="22"/>
              </w:rPr>
              <w:t>Lese og lytte til engelskspråklige sakprosatekster som omhandler plastforurensning og skrive og samtale om innholdet.</w:t>
            </w:r>
          </w:p>
          <w:p w14:paraId="53D11443" w14:textId="77777777" w:rsidR="00A92335" w:rsidRPr="00E110EB" w:rsidRDefault="00A92335" w:rsidP="00A92335">
            <w:pPr>
              <w:pStyle w:val="Ingenmellomrom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10E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Følge regler for rettskriving, </w:t>
            </w:r>
            <w:proofErr w:type="spellStart"/>
            <w:r w:rsidRPr="00E110EB">
              <w:rPr>
                <w:rFonts w:ascii="Calibri" w:hAnsi="Calibri" w:cs="Calibri"/>
                <w:sz w:val="22"/>
                <w:szCs w:val="22"/>
              </w:rPr>
              <w:t>ordbøying</w:t>
            </w:r>
            <w:proofErr w:type="spellEnd"/>
            <w:r w:rsidRPr="00E110EB">
              <w:rPr>
                <w:rFonts w:ascii="Calibri" w:hAnsi="Calibri" w:cs="Calibri"/>
                <w:sz w:val="22"/>
                <w:szCs w:val="22"/>
              </w:rPr>
              <w:t xml:space="preserve"> og setningsstruktur i arbeidet med det språklige elementet </w:t>
            </w:r>
            <w:proofErr w:type="spellStart"/>
            <w:r w:rsidRPr="00E110EB">
              <w:rPr>
                <w:rFonts w:ascii="Calibri" w:hAnsi="Calibri" w:cs="Calibri"/>
                <w:i/>
                <w:sz w:val="22"/>
                <w:szCs w:val="22"/>
              </w:rPr>
              <w:t>There</w:t>
            </w:r>
            <w:proofErr w:type="spellEnd"/>
            <w:r w:rsidRPr="00E110EB">
              <w:rPr>
                <w:rFonts w:ascii="Calibri" w:hAnsi="Calibri" w:cs="Calibri"/>
                <w:i/>
                <w:sz w:val="22"/>
                <w:szCs w:val="22"/>
              </w:rPr>
              <w:t xml:space="preserve"> is / </w:t>
            </w:r>
            <w:proofErr w:type="spellStart"/>
            <w:r w:rsidRPr="00E110EB">
              <w:rPr>
                <w:rFonts w:ascii="Calibri" w:hAnsi="Calibri" w:cs="Calibri"/>
                <w:i/>
                <w:sz w:val="22"/>
                <w:szCs w:val="22"/>
              </w:rPr>
              <w:t>There</w:t>
            </w:r>
            <w:proofErr w:type="spellEnd"/>
            <w:r w:rsidRPr="00E110E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110EB">
              <w:rPr>
                <w:rFonts w:ascii="Calibri" w:hAnsi="Calibri" w:cs="Calibri"/>
                <w:i/>
                <w:sz w:val="22"/>
                <w:szCs w:val="22"/>
              </w:rPr>
              <w:t>are</w:t>
            </w:r>
            <w:proofErr w:type="spellEnd"/>
            <w:r w:rsidRPr="00E110E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703390A" w14:textId="77777777" w:rsidR="00A92335" w:rsidRPr="00E110EB" w:rsidRDefault="00A92335" w:rsidP="00A92335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Calibri"/>
                <w:lang w:val="nn-NO"/>
              </w:rPr>
            </w:pPr>
            <w:r w:rsidRPr="00E110EB">
              <w:rPr>
                <w:rFonts w:ascii="Calibri" w:hAnsi="Calibri" w:cs="Calibri"/>
              </w:rPr>
              <w:t>B</w:t>
            </w:r>
            <w:r w:rsidRPr="00E110EB">
              <w:rPr>
                <w:rFonts w:ascii="Calibri" w:hAnsi="Calibri" w:cs="Calibri"/>
                <w:lang w:val="nn-NO"/>
              </w:rPr>
              <w:t xml:space="preserve">ruke digitale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ressurser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i tekstskaping og samhandling om barn som </w:t>
            </w:r>
            <w:proofErr w:type="spellStart"/>
            <w:r w:rsidRPr="00E110EB">
              <w:rPr>
                <w:rFonts w:ascii="Calibri" w:hAnsi="Calibri" w:cs="Calibri"/>
                <w:lang w:val="nn-NO"/>
              </w:rPr>
              <w:t>utgjør</w:t>
            </w:r>
            <w:proofErr w:type="spellEnd"/>
            <w:r w:rsidRPr="00E110EB">
              <w:rPr>
                <w:rFonts w:ascii="Calibri" w:hAnsi="Calibri" w:cs="Calibri"/>
                <w:lang w:val="nn-NO"/>
              </w:rPr>
              <w:t xml:space="preserve"> en forskjell i miljøkampen.</w:t>
            </w:r>
          </w:p>
          <w:p w14:paraId="71B00148" w14:textId="77777777" w:rsidR="00A92335" w:rsidRPr="00E110EB" w:rsidRDefault="00A92335" w:rsidP="00A92335">
            <w:pPr>
              <w:numPr>
                <w:ilvl w:val="0"/>
                <w:numId w:val="5"/>
              </w:numPr>
              <w:spacing w:after="120" w:line="240" w:lineRule="auto"/>
            </w:pPr>
            <w:r w:rsidRPr="00E110EB">
              <w:rPr>
                <w:lang w:val="nn-NO"/>
              </w:rPr>
              <w:t xml:space="preserve">Utforske </w:t>
            </w:r>
            <w:proofErr w:type="spellStart"/>
            <w:r w:rsidRPr="00E110EB">
              <w:rPr>
                <w:lang w:val="nn-NO"/>
              </w:rPr>
              <w:t>levemåter</w:t>
            </w:r>
            <w:proofErr w:type="spellEnd"/>
            <w:r w:rsidRPr="00E110EB">
              <w:rPr>
                <w:lang w:val="nn-NO"/>
              </w:rPr>
              <w:t xml:space="preserve"> og </w:t>
            </w:r>
            <w:proofErr w:type="spellStart"/>
            <w:r w:rsidRPr="00E110EB">
              <w:rPr>
                <w:lang w:val="nn-NO"/>
              </w:rPr>
              <w:t>tradisjoner</w:t>
            </w:r>
            <w:proofErr w:type="spellEnd"/>
            <w:r w:rsidRPr="00E110EB">
              <w:rPr>
                <w:lang w:val="nn-NO"/>
              </w:rPr>
              <w:t xml:space="preserve"> i </w:t>
            </w:r>
            <w:proofErr w:type="spellStart"/>
            <w:r w:rsidRPr="00E110EB">
              <w:rPr>
                <w:lang w:val="nn-NO"/>
              </w:rPr>
              <w:t>engelsktalende</w:t>
            </w:r>
            <w:proofErr w:type="spellEnd"/>
            <w:r w:rsidRPr="00E110EB">
              <w:rPr>
                <w:lang w:val="nn-NO"/>
              </w:rPr>
              <w:t xml:space="preserve"> land og i Norge og reflektere over </w:t>
            </w:r>
            <w:proofErr w:type="spellStart"/>
            <w:r w:rsidRPr="00E110EB">
              <w:rPr>
                <w:lang w:val="nn-NO"/>
              </w:rPr>
              <w:t>likheter</w:t>
            </w:r>
            <w:proofErr w:type="spellEnd"/>
            <w:r w:rsidRPr="00E110EB">
              <w:rPr>
                <w:lang w:val="nn-NO"/>
              </w:rPr>
              <w:t xml:space="preserve"> og </w:t>
            </w:r>
            <w:proofErr w:type="spellStart"/>
            <w:r w:rsidRPr="00E110EB">
              <w:rPr>
                <w:lang w:val="nn-NO"/>
              </w:rPr>
              <w:t>forskjeller</w:t>
            </w:r>
            <w:proofErr w:type="spellEnd"/>
            <w:r w:rsidRPr="00E110EB">
              <w:rPr>
                <w:lang w:val="nn-NO"/>
              </w:rPr>
              <w:t>.</w:t>
            </w:r>
          </w:p>
        </w:tc>
        <w:tc>
          <w:tcPr>
            <w:tcW w:w="4820" w:type="dxa"/>
            <w:shd w:val="clear" w:color="auto" w:fill="F2F2F2"/>
          </w:tcPr>
          <w:p w14:paraId="082E2065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lastRenderedPageBreak/>
              <w:t>I know what the three Rs mean.</w:t>
            </w:r>
          </w:p>
          <w:p w14:paraId="6C9D7245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talk about who is helping and who is harming the environment.</w:t>
            </w:r>
          </w:p>
          <w:p w14:paraId="6F35A804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talk about what waste people throw away.</w:t>
            </w:r>
          </w:p>
          <w:p w14:paraId="787B9178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give tips on how to reduce what we use.</w:t>
            </w:r>
          </w:p>
          <w:p w14:paraId="378897B7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give tips on how to reuse something.</w:t>
            </w:r>
          </w:p>
          <w:p w14:paraId="0E31095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give tips on what to recycle.</w:t>
            </w:r>
          </w:p>
          <w:p w14:paraId="0A4041D9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 xml:space="preserve">I can read instructions and tell you how to reuse materials to make cards </w:t>
            </w:r>
          </w:p>
          <w:p w14:paraId="5E2AE33E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lastRenderedPageBreak/>
              <w:t>I can make a poster for an event.</w:t>
            </w:r>
            <w:r w:rsidRPr="00E110EB">
              <w:rPr>
                <w:lang w:val="en-US"/>
              </w:rPr>
              <w:tab/>
            </w:r>
          </w:p>
          <w:p w14:paraId="2E5CB151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discuss the problems that plastic create and what young people can do to help.</w:t>
            </w:r>
          </w:p>
          <w:p w14:paraId="350B4A91" w14:textId="77777777" w:rsidR="00A92335" w:rsidRPr="00E110EB" w:rsidRDefault="00A92335" w:rsidP="00C71712">
            <w:pPr>
              <w:rPr>
                <w:lang w:val="en-US"/>
              </w:rPr>
            </w:pPr>
          </w:p>
        </w:tc>
      </w:tr>
      <w:tr w:rsidR="00A92335" w:rsidRPr="00E110EB" w14:paraId="311B46A0" w14:textId="77777777" w:rsidTr="00A92335">
        <w:tc>
          <w:tcPr>
            <w:tcW w:w="1273" w:type="dxa"/>
            <w:shd w:val="clear" w:color="auto" w:fill="F2F2F2"/>
          </w:tcPr>
          <w:p w14:paraId="475BB7D4" w14:textId="77777777" w:rsidR="00A92335" w:rsidRPr="00E110EB" w:rsidRDefault="00A92335" w:rsidP="00C71712">
            <w:r w:rsidRPr="00E110EB">
              <w:lastRenderedPageBreak/>
              <w:t>Mai--juni</w:t>
            </w:r>
          </w:p>
        </w:tc>
        <w:tc>
          <w:tcPr>
            <w:tcW w:w="1245" w:type="dxa"/>
            <w:shd w:val="clear" w:color="auto" w:fill="F2F2F2"/>
          </w:tcPr>
          <w:p w14:paraId="24A80FBE" w14:textId="77777777" w:rsidR="00A92335" w:rsidRPr="00E110EB" w:rsidRDefault="00A92335" w:rsidP="00C71712">
            <w:r w:rsidRPr="00E110EB">
              <w:t>Kapittel 7:</w:t>
            </w:r>
          </w:p>
          <w:p w14:paraId="5E70A9B0" w14:textId="77777777" w:rsidR="00A92335" w:rsidRPr="00E110EB" w:rsidRDefault="00A92335" w:rsidP="00C71712">
            <w:proofErr w:type="spellStart"/>
            <w:r w:rsidRPr="00E110EB">
              <w:t>Hidden</w:t>
            </w:r>
            <w:proofErr w:type="spellEnd"/>
            <w:r w:rsidRPr="00E110EB">
              <w:t xml:space="preserve"> </w:t>
            </w:r>
            <w:proofErr w:type="spellStart"/>
            <w:r w:rsidRPr="00E110EB">
              <w:t>Treasures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14:paraId="232AB196" w14:textId="77777777" w:rsidR="00A92335" w:rsidRPr="00E110EB" w:rsidRDefault="00A92335" w:rsidP="00C71712">
            <w:pPr>
              <w:rPr>
                <w:b/>
                <w:bCs/>
                <w:lang w:val="en-US"/>
              </w:rPr>
            </w:pPr>
            <w:proofErr w:type="spellStart"/>
            <w:r w:rsidRPr="00E110EB">
              <w:rPr>
                <w:b/>
                <w:bCs/>
                <w:lang w:val="en-US"/>
              </w:rPr>
              <w:t>Grammatikk</w:t>
            </w:r>
            <w:proofErr w:type="spellEnd"/>
          </w:p>
          <w:p w14:paraId="37EB8981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Verbs in the past tense</w:t>
            </w:r>
          </w:p>
          <w:p w14:paraId="6206F4AD" w14:textId="77777777" w:rsidR="00A92335" w:rsidRPr="00E110EB" w:rsidRDefault="00A92335" w:rsidP="00C71712">
            <w:pPr>
              <w:rPr>
                <w:lang w:val="en-US"/>
              </w:rPr>
            </w:pPr>
          </w:p>
          <w:p w14:paraId="3FE57062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t>Skriveramme/modelltekst</w:t>
            </w:r>
          </w:p>
          <w:p w14:paraId="601529C7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News article</w:t>
            </w:r>
          </w:p>
        </w:tc>
        <w:tc>
          <w:tcPr>
            <w:tcW w:w="1701" w:type="dxa"/>
            <w:shd w:val="clear" w:color="auto" w:fill="F2F2F2"/>
          </w:tcPr>
          <w:p w14:paraId="26F0B0C1" w14:textId="77777777" w:rsidR="00A92335" w:rsidRPr="00E110EB" w:rsidRDefault="00A92335" w:rsidP="00C71712">
            <w:pPr>
              <w:rPr>
                <w:b/>
                <w:bCs/>
              </w:rPr>
            </w:pPr>
            <w:r w:rsidRPr="00E110EB">
              <w:rPr>
                <w:b/>
                <w:bCs/>
              </w:rPr>
              <w:t>Demokrati og medborgerskap</w:t>
            </w:r>
          </w:p>
          <w:p w14:paraId="7AB9A072" w14:textId="77777777" w:rsidR="00A92335" w:rsidRPr="00E110EB" w:rsidRDefault="00A92335" w:rsidP="00C71712">
            <w:pPr>
              <w:pStyle w:val="Listeavsnitt"/>
              <w:spacing w:after="200" w:line="276" w:lineRule="auto"/>
              <w:ind w:left="0"/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Beskrive gjenstander fra ulike kulturer</w:t>
            </w:r>
          </w:p>
          <w:p w14:paraId="3E4D286E" w14:textId="77777777" w:rsidR="00A92335" w:rsidRPr="00E110EB" w:rsidRDefault="00A92335" w:rsidP="00C71712">
            <w:pPr>
              <w:pStyle w:val="Listeavsnitt"/>
              <w:spacing w:after="200" w:line="276" w:lineRule="auto"/>
              <w:ind w:left="0"/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Stille spørsmål og utvikle nysgjerrighet</w:t>
            </w:r>
          </w:p>
          <w:p w14:paraId="3114D6E8" w14:textId="77777777" w:rsidR="00A92335" w:rsidRPr="00E110EB" w:rsidRDefault="00A92335" w:rsidP="00C71712">
            <w:r w:rsidRPr="00E110EB">
              <w:t xml:space="preserve">Utvikle og bruke </w:t>
            </w:r>
            <w:r w:rsidRPr="00E110EB">
              <w:lastRenderedPageBreak/>
              <w:t>vokabular og fraser knyttet til kjente skatter og arkeologiske funn</w:t>
            </w:r>
          </w:p>
        </w:tc>
        <w:tc>
          <w:tcPr>
            <w:tcW w:w="4536" w:type="dxa"/>
            <w:shd w:val="clear" w:color="auto" w:fill="F2F2F2"/>
          </w:tcPr>
          <w:p w14:paraId="07855F0C" w14:textId="77777777" w:rsidR="00A92335" w:rsidRPr="00E110EB" w:rsidRDefault="00A92335" w:rsidP="00A92335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lastRenderedPageBreak/>
              <w:t xml:space="preserve">Bruke enkle strategier som spørreord, koble bilde og tekst og nøkkelord for å utvide vokabular knyttet til kjente skatter og arkeologiske funn. </w:t>
            </w:r>
          </w:p>
          <w:p w14:paraId="229BFDE4" w14:textId="77777777" w:rsidR="00A92335" w:rsidRPr="00E110EB" w:rsidRDefault="00A92335" w:rsidP="00A92335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Bruke digitale ressurser for å finne informasjon om California og til å bygge ut et tankekart om skatter.</w:t>
            </w:r>
          </w:p>
          <w:p w14:paraId="5567E5F3" w14:textId="77777777" w:rsidR="00A92335" w:rsidRPr="00E110EB" w:rsidRDefault="00A92335" w:rsidP="00A92335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Utforske og bruke ord og uttrykk knyttet til gamle gjenstander og skatter i quiz, sang og rollespill. </w:t>
            </w:r>
          </w:p>
          <w:p w14:paraId="0DED781E" w14:textId="77777777" w:rsidR="00A92335" w:rsidRPr="00E110EB" w:rsidRDefault="00A92335" w:rsidP="00A92335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Bruke eksempler og modellsetninger for å snakke om skattejakt, museer og arkeologiske funn. </w:t>
            </w:r>
          </w:p>
          <w:p w14:paraId="6A25CC65" w14:textId="77777777" w:rsidR="00A92335" w:rsidRPr="00E110EB" w:rsidRDefault="00A92335" w:rsidP="00A92335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lastRenderedPageBreak/>
              <w:t>Bruke dialoger som modelltekster i arbeid med egne muntlige og skriftlige tekster om arkeologiske funn og museumsbesøk.</w:t>
            </w:r>
          </w:p>
          <w:p w14:paraId="471F330E" w14:textId="77777777" w:rsidR="00A92335" w:rsidRPr="00E110EB" w:rsidRDefault="00A92335" w:rsidP="00A92335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Bruke kunnskap om bøying av verb i arbeid med egne muntlige og skriftlige tekster.</w:t>
            </w:r>
          </w:p>
          <w:p w14:paraId="12F67D4D" w14:textId="77777777" w:rsidR="00A92335" w:rsidRPr="00E110EB" w:rsidRDefault="00A92335" w:rsidP="00A92335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Bruke tidsuttrykk for å forstå og bruke verb i fortid. </w:t>
            </w:r>
          </w:p>
          <w:p w14:paraId="1531A4F4" w14:textId="77777777" w:rsidR="00A92335" w:rsidRPr="00E110EB" w:rsidRDefault="00A92335" w:rsidP="00A92335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 xml:space="preserve">Følge regler for setningsstruktur og tegnsetting i arbeid med spørsmål og svar. </w:t>
            </w:r>
          </w:p>
          <w:p w14:paraId="2C91DE0A" w14:textId="77777777" w:rsidR="00A92335" w:rsidRPr="00E110EB" w:rsidRDefault="00A92335" w:rsidP="00A92335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110EB">
              <w:rPr>
                <w:rFonts w:ascii="Calibri" w:hAnsi="Calibri" w:cs="Calibri"/>
              </w:rPr>
              <w:t>Skrive en sammenhengende tekst som informerer.</w:t>
            </w:r>
          </w:p>
          <w:p w14:paraId="72FFDE5A" w14:textId="77777777" w:rsidR="00A92335" w:rsidRPr="00E110EB" w:rsidRDefault="00A92335" w:rsidP="00A92335">
            <w:pPr>
              <w:numPr>
                <w:ilvl w:val="0"/>
                <w:numId w:val="6"/>
              </w:numPr>
              <w:spacing w:after="120" w:line="240" w:lineRule="auto"/>
            </w:pPr>
            <w:r w:rsidRPr="00E110EB">
              <w:t>Utforske levemåter og tradisjoner gjennom historien i den engelskspråklige verden og i Norge.</w:t>
            </w:r>
          </w:p>
        </w:tc>
        <w:tc>
          <w:tcPr>
            <w:tcW w:w="4820" w:type="dxa"/>
            <w:shd w:val="clear" w:color="auto" w:fill="F2F2F2"/>
          </w:tcPr>
          <w:p w14:paraId="5D020FCA" w14:textId="77777777" w:rsidR="00A92335" w:rsidRPr="00E110EB" w:rsidRDefault="00A92335" w:rsidP="00C71712">
            <w:pPr>
              <w:rPr>
                <w:b/>
                <w:bCs/>
                <w:color w:val="000000"/>
                <w:lang w:val="en-US"/>
              </w:rPr>
            </w:pPr>
            <w:r w:rsidRPr="00E110EB">
              <w:rPr>
                <w:lang w:val="en-US"/>
              </w:rPr>
              <w:lastRenderedPageBreak/>
              <w:t>I know the words for different types of treasures.</w:t>
            </w:r>
          </w:p>
          <w:p w14:paraId="3324A435" w14:textId="77777777" w:rsidR="00A92335" w:rsidRPr="00E110EB" w:rsidRDefault="00A92335" w:rsidP="00C71712">
            <w:pPr>
              <w:rPr>
                <w:b/>
                <w:bCs/>
                <w:color w:val="000000"/>
                <w:lang w:val="en-US"/>
              </w:rPr>
            </w:pPr>
            <w:r w:rsidRPr="00E110EB">
              <w:rPr>
                <w:lang w:val="en-US"/>
              </w:rPr>
              <w:t>I know which questions to ask in a museum.</w:t>
            </w:r>
          </w:p>
          <w:p w14:paraId="1FBC4758" w14:textId="77777777" w:rsidR="00A92335" w:rsidRPr="00E110EB" w:rsidRDefault="00A92335" w:rsidP="00C71712">
            <w:pPr>
              <w:rPr>
                <w:b/>
                <w:bCs/>
                <w:color w:val="000000"/>
                <w:lang w:val="en-US"/>
              </w:rPr>
            </w:pPr>
            <w:r w:rsidRPr="00E110EB">
              <w:rPr>
                <w:lang w:val="en-US"/>
              </w:rPr>
              <w:t>I can act out a dialogue.</w:t>
            </w:r>
          </w:p>
          <w:p w14:paraId="1509B664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 xml:space="preserve">I can use the glossary to help me understand when I read. </w:t>
            </w:r>
          </w:p>
          <w:p w14:paraId="30A6CF61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use some regular verbs in the past tense.</w:t>
            </w:r>
          </w:p>
          <w:p w14:paraId="0A6E86CC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talk about something that happened a long time ago.</w:t>
            </w:r>
          </w:p>
          <w:p w14:paraId="4D35E952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write a short news article.</w:t>
            </w:r>
          </w:p>
          <w:p w14:paraId="2844C4E2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lastRenderedPageBreak/>
              <w:t xml:space="preserve">I can use to be in the past tense. </w:t>
            </w:r>
          </w:p>
          <w:p w14:paraId="7141E0A0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>I can take part in a role play.</w:t>
            </w:r>
          </w:p>
          <w:p w14:paraId="075341C1" w14:textId="77777777" w:rsidR="00A92335" w:rsidRPr="00E110EB" w:rsidRDefault="00A92335" w:rsidP="00C71712">
            <w:pPr>
              <w:rPr>
                <w:lang w:val="en-US"/>
              </w:rPr>
            </w:pPr>
            <w:r w:rsidRPr="00E110EB">
              <w:rPr>
                <w:lang w:val="en-US"/>
              </w:rPr>
              <w:t xml:space="preserve">I can find verbs in the past tense in a sentence. </w:t>
            </w:r>
          </w:p>
          <w:p w14:paraId="200E44AF" w14:textId="77777777" w:rsidR="00A92335" w:rsidRPr="00E110EB" w:rsidRDefault="00A92335" w:rsidP="00C71712">
            <w:pPr>
              <w:rPr>
                <w:lang w:val="en-US"/>
              </w:rPr>
            </w:pPr>
          </w:p>
          <w:p w14:paraId="5E6DB08F" w14:textId="77777777" w:rsidR="00A92335" w:rsidRPr="00E110EB" w:rsidRDefault="00A92335" w:rsidP="00C71712">
            <w:pPr>
              <w:rPr>
                <w:lang w:val="en-US"/>
              </w:rPr>
            </w:pPr>
          </w:p>
        </w:tc>
      </w:tr>
    </w:tbl>
    <w:p w14:paraId="1FF53211" w14:textId="77777777" w:rsidR="00AF3404" w:rsidRPr="00A92335" w:rsidRDefault="00AF3404" w:rsidP="00651B42">
      <w:pPr>
        <w:tabs>
          <w:tab w:val="left" w:pos="2780"/>
        </w:tabs>
        <w:rPr>
          <w:lang w:val="en-US"/>
        </w:rPr>
      </w:pPr>
    </w:p>
    <w:sectPr w:rsidR="00AF3404" w:rsidRPr="00A92335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7AB05" w14:textId="77777777" w:rsidR="00A92335" w:rsidRDefault="00A92335" w:rsidP="00EB4CB9">
      <w:pPr>
        <w:spacing w:after="0" w:line="240" w:lineRule="auto"/>
      </w:pPr>
      <w:r>
        <w:separator/>
      </w:r>
    </w:p>
  </w:endnote>
  <w:endnote w:type="continuationSeparator" w:id="0">
    <w:p w14:paraId="57F47344" w14:textId="77777777" w:rsidR="00A92335" w:rsidRDefault="00A92335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482E1567" w14:textId="77777777" w:rsidTr="003E7DC8">
      <w:tc>
        <w:tcPr>
          <w:tcW w:w="0" w:type="auto"/>
        </w:tcPr>
        <w:p w14:paraId="17AA5720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CDD12FB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2AF7F1C0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3BB155E" wp14:editId="7B2F9987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6C21BCD6" wp14:editId="6556540D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1AB9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9B0FDC4" wp14:editId="36040366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916FB" w14:textId="77777777" w:rsidR="00A92335" w:rsidRDefault="00A92335" w:rsidP="00EB4CB9">
      <w:pPr>
        <w:spacing w:after="0" w:line="240" w:lineRule="auto"/>
      </w:pPr>
      <w:r>
        <w:separator/>
      </w:r>
    </w:p>
  </w:footnote>
  <w:footnote w:type="continuationSeparator" w:id="0">
    <w:p w14:paraId="17596AA1" w14:textId="77777777" w:rsidR="00A92335" w:rsidRDefault="00A92335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03252AF7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3601EE71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4ECEC355" wp14:editId="2A620C07">
                    <wp:extent cx="1689749" cy="791845"/>
                    <wp:effectExtent l="0" t="0" r="5715" b="8255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89749" cy="791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3EDE4E7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523DB32A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3F2D91C3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BE36FBB" wp14:editId="1F424030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40F3D7B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BA53074" wp14:editId="1B40A2C4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66B04F34" w14:textId="77777777" w:rsidTr="004222A9">
      <w:tc>
        <w:tcPr>
          <w:tcW w:w="0" w:type="auto"/>
        </w:tcPr>
        <w:p w14:paraId="77B66EBF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CC39823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4DB6B97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96A"/>
    <w:multiLevelType w:val="hybridMultilevel"/>
    <w:tmpl w:val="1D7431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24A6"/>
    <w:multiLevelType w:val="hybridMultilevel"/>
    <w:tmpl w:val="11928A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71D85"/>
    <w:multiLevelType w:val="hybridMultilevel"/>
    <w:tmpl w:val="623651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3369F"/>
    <w:multiLevelType w:val="hybridMultilevel"/>
    <w:tmpl w:val="28B289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C55425"/>
    <w:multiLevelType w:val="hybridMultilevel"/>
    <w:tmpl w:val="DFC8A0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451AA"/>
    <w:multiLevelType w:val="hybridMultilevel"/>
    <w:tmpl w:val="DFA8BB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35"/>
    <w:rsid w:val="00030D1A"/>
    <w:rsid w:val="00070A76"/>
    <w:rsid w:val="00094559"/>
    <w:rsid w:val="001300B2"/>
    <w:rsid w:val="001C5CD9"/>
    <w:rsid w:val="002867EB"/>
    <w:rsid w:val="002D4CA1"/>
    <w:rsid w:val="00347927"/>
    <w:rsid w:val="00411697"/>
    <w:rsid w:val="004222A9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8E68A7"/>
    <w:rsid w:val="008E7D3F"/>
    <w:rsid w:val="00A2264D"/>
    <w:rsid w:val="00A467A3"/>
    <w:rsid w:val="00A61B67"/>
    <w:rsid w:val="00A92335"/>
    <w:rsid w:val="00AB5F9A"/>
    <w:rsid w:val="00AF3404"/>
    <w:rsid w:val="00B8777E"/>
    <w:rsid w:val="00BB298B"/>
    <w:rsid w:val="00BC5DB9"/>
    <w:rsid w:val="00BD5676"/>
    <w:rsid w:val="00C3092D"/>
    <w:rsid w:val="00D9676A"/>
    <w:rsid w:val="00DA6F20"/>
    <w:rsid w:val="00DE781A"/>
    <w:rsid w:val="00E32766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B393B"/>
  <w15:chartTrackingRefBased/>
  <w15:docId w15:val="{36B1BB33-91CE-47BF-96F6-BE597EC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Listeavsnitt">
    <w:name w:val="List Paragraph"/>
    <w:basedOn w:val="Normal"/>
    <w:uiPriority w:val="34"/>
    <w:qFormat/>
    <w:rsid w:val="00A9233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2"/>
      <w:lang w:eastAsia="nb-NO"/>
    </w:rPr>
  </w:style>
  <w:style w:type="paragraph" w:styleId="Ingenmellomrom">
    <w:name w:val="No Spacing"/>
    <w:uiPriority w:val="1"/>
    <w:qFormat/>
    <w:rsid w:val="00A92335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nb-NO"/>
    </w:rPr>
  </w:style>
  <w:style w:type="paragraph" w:customStyle="1" w:styleId="Ingenavsnittsmal">
    <w:name w:val="[Ingen avsnittsmal]"/>
    <w:rsid w:val="00A923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448F288F9B4355AD15F274A25958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798B4-1B60-4E7E-98D4-51D5894924BE}"/>
      </w:docPartPr>
      <w:docPartBody>
        <w:p w:rsidR="00000000" w:rsidRDefault="001E3098">
          <w:pPr>
            <w:pStyle w:val="89448F288F9B4355AD15F274A2595848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9448F288F9B4355AD15F274A2595848">
    <w:name w:val="89448F288F9B4355AD15F274A2595848"/>
  </w:style>
  <w:style w:type="paragraph" w:customStyle="1" w:styleId="E6458F8F9C0A4928B159C8740AAE563D">
    <w:name w:val="E6458F8F9C0A4928B159C8740AAE563D"/>
  </w:style>
  <w:style w:type="paragraph" w:customStyle="1" w:styleId="58A2D886E52B49C78F2889DB17A540AF">
    <w:name w:val="58A2D886E52B49C78F2889DB17A54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56210C-035D-42D7-96B1-A5C35434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7</TotalTime>
  <Pages>9</Pages>
  <Words>1816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Hilde Erika Lund</cp:lastModifiedBy>
  <cp:revision>1</cp:revision>
  <dcterms:created xsi:type="dcterms:W3CDTF">2020-05-15T09:28:00Z</dcterms:created>
  <dcterms:modified xsi:type="dcterms:W3CDTF">2020-05-15T09:36:00Z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